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18348" w14:textId="77777777" w:rsidR="006F2F1D" w:rsidRPr="00CB42F4" w:rsidRDefault="006F2F1D" w:rsidP="006F2F1D">
      <w:pPr>
        <w:jc w:val="center"/>
        <w:rPr>
          <w:rFonts w:ascii="맑은 고딕" w:eastAsia="맑은 고딕" w:hAnsi="맑은 고딕"/>
          <w:b/>
          <w:sz w:val="32"/>
          <w:szCs w:val="32"/>
        </w:rPr>
      </w:pPr>
      <w:r w:rsidRPr="00CB42F4">
        <w:rPr>
          <w:rFonts w:ascii="맑은 고딕" w:eastAsia="맑은 고딕" w:hAnsi="맑은 고딕" w:hint="eastAsia"/>
          <w:b/>
          <w:sz w:val="32"/>
          <w:szCs w:val="32"/>
        </w:rPr>
        <w:t>M</w:t>
      </w:r>
      <w:r w:rsidRPr="00CB42F4">
        <w:rPr>
          <w:rFonts w:ascii="맑은 고딕" w:eastAsia="맑은 고딕" w:hAnsi="맑은 고딕"/>
          <w:b/>
          <w:sz w:val="32"/>
          <w:szCs w:val="32"/>
        </w:rPr>
        <w:t>onoclonal Antibody Production Service Order Form</w:t>
      </w:r>
    </w:p>
    <w:p w14:paraId="6C1AA337" w14:textId="77777777" w:rsidR="006F2F1D" w:rsidRPr="00CB42F4" w:rsidRDefault="006F2F1D" w:rsidP="006F2F1D">
      <w:pPr>
        <w:rPr>
          <w:rFonts w:ascii="맑은 고딕" w:eastAsia="맑은 고딕" w:hAnsi="맑은 고딕"/>
          <w:b/>
          <w:sz w:val="22"/>
          <w:szCs w:val="24"/>
        </w:rPr>
      </w:pPr>
      <w:r w:rsidRPr="00CB42F4">
        <w:rPr>
          <w:rFonts w:ascii="맑은 고딕" w:eastAsia="맑은 고딕" w:hAnsi="맑은 고딕" w:hint="eastAsia"/>
          <w:b/>
          <w:sz w:val="22"/>
          <w:szCs w:val="24"/>
        </w:rPr>
        <w:t>1. 기본 사항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1984"/>
        <w:gridCol w:w="2737"/>
        <w:gridCol w:w="18"/>
      </w:tblGrid>
      <w:tr w:rsidR="006F2F1D" w:rsidRPr="00CB42F4" w14:paraId="3EED0D26" w14:textId="77777777" w:rsidTr="00043885">
        <w:trPr>
          <w:trHeight w:val="454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54F45783" w14:textId="77777777" w:rsidR="006F2F1D" w:rsidRPr="00CB42F4" w:rsidRDefault="006F2F1D" w:rsidP="00043885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CB42F4"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>주문날짜</w:t>
            </w:r>
          </w:p>
        </w:tc>
        <w:sdt>
          <w:sdtPr>
            <w:rPr>
              <w:rFonts w:ascii="맑은 고딕" w:eastAsia="맑은 고딕" w:hAnsi="맑은 고딕"/>
              <w:sz w:val="18"/>
            </w:rPr>
            <w:id w:val="21872216"/>
            <w:placeholder>
              <w:docPart w:val="D3DAC8CA7AD94289B9FB593294532D20"/>
            </w:placeholder>
            <w:showingPlcHdr/>
            <w:date>
              <w:dateFormat w:val="yyyy-MM-dd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2694" w:type="dxa"/>
                <w:vAlign w:val="center"/>
              </w:tcPr>
              <w:p w14:paraId="3CCE1109" w14:textId="77777777" w:rsidR="006F2F1D" w:rsidRPr="00CB42F4" w:rsidRDefault="006F2F1D" w:rsidP="00043885">
                <w:pPr>
                  <w:jc w:val="center"/>
                  <w:rPr>
                    <w:rFonts w:ascii="맑은 고딕" w:eastAsia="맑은 고딕" w:hAnsi="맑은 고딕"/>
                    <w:sz w:val="18"/>
                  </w:rPr>
                </w:pPr>
                <w:r w:rsidRPr="00CB42F4">
                  <w:rPr>
                    <w:rFonts w:ascii="맑은 고딕" w:eastAsia="맑은 고딕" w:hAnsi="맑은 고딕"/>
                    <w:sz w:val="18"/>
                  </w:rPr>
                  <w:t>Click to Select</w:t>
                </w:r>
              </w:p>
            </w:tc>
          </w:sdtContent>
        </w:sdt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87054F2" w14:textId="77777777" w:rsidR="006F2F1D" w:rsidRPr="00CB42F4" w:rsidRDefault="006F2F1D" w:rsidP="0004388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CB42F4"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>이름</w:t>
            </w:r>
          </w:p>
        </w:tc>
        <w:tc>
          <w:tcPr>
            <w:tcW w:w="2755" w:type="dxa"/>
            <w:gridSpan w:val="2"/>
            <w:vAlign w:val="center"/>
          </w:tcPr>
          <w:p w14:paraId="1877971E" w14:textId="77777777" w:rsidR="006F2F1D" w:rsidRPr="00CB42F4" w:rsidRDefault="006F2F1D" w:rsidP="00043885">
            <w:pPr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</w:tr>
      <w:tr w:rsidR="006F2F1D" w:rsidRPr="00CB42F4" w14:paraId="52B10E29" w14:textId="77777777" w:rsidTr="00043885">
        <w:trPr>
          <w:trHeight w:val="454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271E4DF0" w14:textId="77777777" w:rsidR="006F2F1D" w:rsidRPr="00CB42F4" w:rsidRDefault="006F2F1D" w:rsidP="0004388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CB42F4"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>PI/Professor</w:t>
            </w:r>
          </w:p>
        </w:tc>
        <w:tc>
          <w:tcPr>
            <w:tcW w:w="2694" w:type="dxa"/>
            <w:vAlign w:val="center"/>
          </w:tcPr>
          <w:p w14:paraId="50A0AF93" w14:textId="77777777" w:rsidR="006F2F1D" w:rsidRPr="00CB42F4" w:rsidRDefault="006F2F1D" w:rsidP="00043885">
            <w:pPr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F7C8DDE" w14:textId="77777777" w:rsidR="006F2F1D" w:rsidRPr="00CB42F4" w:rsidRDefault="006F2F1D" w:rsidP="0004388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CB42F4"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>기관/부서</w:t>
            </w:r>
          </w:p>
        </w:tc>
        <w:tc>
          <w:tcPr>
            <w:tcW w:w="2755" w:type="dxa"/>
            <w:gridSpan w:val="2"/>
            <w:vAlign w:val="center"/>
          </w:tcPr>
          <w:p w14:paraId="285B53F8" w14:textId="77777777" w:rsidR="006F2F1D" w:rsidRPr="00CB42F4" w:rsidRDefault="006F2F1D" w:rsidP="00043885">
            <w:pPr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</w:tr>
      <w:tr w:rsidR="006F2F1D" w:rsidRPr="00CB42F4" w14:paraId="393C4616" w14:textId="77777777" w:rsidTr="00043885">
        <w:trPr>
          <w:trHeight w:val="454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6D791628" w14:textId="77777777" w:rsidR="006F2F1D" w:rsidRPr="00CB42F4" w:rsidRDefault="006F2F1D" w:rsidP="0004388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CB42F4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전화번호/핸드폰번호</w:t>
            </w:r>
          </w:p>
        </w:tc>
        <w:tc>
          <w:tcPr>
            <w:tcW w:w="2694" w:type="dxa"/>
            <w:vAlign w:val="center"/>
          </w:tcPr>
          <w:p w14:paraId="5953DF83" w14:textId="77777777" w:rsidR="006F2F1D" w:rsidRPr="00CB42F4" w:rsidRDefault="006F2F1D" w:rsidP="00043885">
            <w:pPr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1B27C7C" w14:textId="77777777" w:rsidR="006F2F1D" w:rsidRPr="00CB42F4" w:rsidRDefault="006F2F1D" w:rsidP="0004388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CB42F4"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>Fax</w:t>
            </w:r>
          </w:p>
        </w:tc>
        <w:tc>
          <w:tcPr>
            <w:tcW w:w="2755" w:type="dxa"/>
            <w:gridSpan w:val="2"/>
            <w:vAlign w:val="center"/>
          </w:tcPr>
          <w:p w14:paraId="375E56FF" w14:textId="77777777" w:rsidR="006F2F1D" w:rsidRPr="00CB42F4" w:rsidRDefault="006F2F1D" w:rsidP="00043885">
            <w:pPr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</w:tr>
      <w:tr w:rsidR="006F2F1D" w:rsidRPr="00CB42F4" w14:paraId="3AE61495" w14:textId="77777777" w:rsidTr="00043885">
        <w:trPr>
          <w:trHeight w:val="454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5859957A" w14:textId="77777777" w:rsidR="006F2F1D" w:rsidRPr="00CB42F4" w:rsidRDefault="006F2F1D" w:rsidP="0004388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CB42F4"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>E-mail</w:t>
            </w:r>
          </w:p>
        </w:tc>
        <w:tc>
          <w:tcPr>
            <w:tcW w:w="2694" w:type="dxa"/>
            <w:vAlign w:val="center"/>
          </w:tcPr>
          <w:p w14:paraId="7FC86134" w14:textId="77777777" w:rsidR="006F2F1D" w:rsidRPr="00CB42F4" w:rsidRDefault="006F2F1D" w:rsidP="00043885">
            <w:pPr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545F9B5" w14:textId="77777777" w:rsidR="006F2F1D" w:rsidRPr="00CB42F4" w:rsidRDefault="006F2F1D" w:rsidP="0004388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CB42F4"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>주소</w:t>
            </w:r>
          </w:p>
        </w:tc>
        <w:tc>
          <w:tcPr>
            <w:tcW w:w="2755" w:type="dxa"/>
            <w:gridSpan w:val="2"/>
            <w:vAlign w:val="center"/>
          </w:tcPr>
          <w:p w14:paraId="28896B4C" w14:textId="77777777" w:rsidR="006F2F1D" w:rsidRPr="00CB42F4" w:rsidRDefault="006F2F1D" w:rsidP="00043885">
            <w:pPr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</w:tr>
      <w:tr w:rsidR="006F2F1D" w:rsidRPr="00CB42F4" w14:paraId="3F61BC8E" w14:textId="77777777" w:rsidTr="00043885">
        <w:trPr>
          <w:gridAfter w:val="1"/>
          <w:wAfter w:w="18" w:type="dxa"/>
          <w:trHeight w:val="454"/>
        </w:trPr>
        <w:tc>
          <w:tcPr>
            <w:tcW w:w="9224" w:type="dxa"/>
            <w:gridSpan w:val="4"/>
            <w:shd w:val="clear" w:color="auto" w:fill="auto"/>
            <w:vAlign w:val="center"/>
          </w:tcPr>
          <w:p w14:paraId="27B06708" w14:textId="77777777" w:rsidR="006F2F1D" w:rsidRPr="00CB42F4" w:rsidRDefault="006F2F1D" w:rsidP="00043885">
            <w:pPr>
              <w:rPr>
                <w:rFonts w:ascii="맑은 고딕" w:eastAsia="맑은 고딕" w:hAnsi="맑은 고딕"/>
                <w:b/>
                <w:color w:val="44546A" w:themeColor="text2"/>
              </w:rPr>
            </w:pPr>
            <w:r w:rsidRPr="00CB42F4">
              <w:rPr>
                <w:rFonts w:ascii="맑은 고딕" w:eastAsia="맑은 고딕" w:hAnsi="맑은 고딕" w:hint="eastAsia"/>
                <w:b/>
                <w:color w:val="44546A" w:themeColor="text2"/>
              </w:rPr>
              <w:t>* 뉴스레터</w:t>
            </w:r>
            <w:r w:rsidRPr="00CB42F4">
              <w:rPr>
                <w:rFonts w:ascii="맑은 고딕" w:eastAsia="맑은 고딕" w:hAnsi="맑은 고딕"/>
                <w:b/>
                <w:color w:val="44546A" w:themeColor="text2"/>
              </w:rPr>
              <w:t xml:space="preserve"> 및 이벤트 메일 발송 동의</w:t>
            </w:r>
            <w:r w:rsidRPr="00CB42F4">
              <w:rPr>
                <w:rFonts w:ascii="맑은 고딕" w:eastAsia="맑은 고딕" w:hAnsi="맑은 고딕" w:hint="eastAsia"/>
                <w:b/>
                <w:color w:val="44546A" w:themeColor="text2"/>
              </w:rPr>
              <w:t xml:space="preserve"> (서비스 할인행사 안내 및 사은품 지급 등)</w:t>
            </w:r>
          </w:p>
          <w:p w14:paraId="356D5BA6" w14:textId="66D5A4DB" w:rsidR="006F2F1D" w:rsidRPr="00CB42F4" w:rsidRDefault="00BD1399" w:rsidP="00043885">
            <w:pPr>
              <w:spacing w:line="360" w:lineRule="auto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CB42F4">
              <w:rPr>
                <w:rFonts w:ascii="맑은 고딕" w:eastAsia="맑은 고딕" w:hAnsi="맑은 고딕"/>
                <w:sz w:val="18"/>
                <w:szCs w:val="20"/>
              </w:rPr>
              <w:object w:dxaOrig="1440" w:dyaOrig="1440" w14:anchorId="7B9A22F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08pt;height:18.75pt" o:ole="">
                  <v:imagedata r:id="rId7" o:title=""/>
                </v:shape>
                <w:control r:id="rId8" w:name="OptionButton31" w:shapeid="_x0000_i1033"/>
              </w:object>
            </w:r>
            <w:r w:rsidRPr="00CB42F4">
              <w:rPr>
                <w:rFonts w:ascii="맑은 고딕" w:eastAsia="맑은 고딕" w:hAnsi="맑은 고딕"/>
                <w:sz w:val="18"/>
                <w:szCs w:val="20"/>
              </w:rPr>
              <w:object w:dxaOrig="1440" w:dyaOrig="1440" w14:anchorId="633C370B">
                <v:shape id="_x0000_i1035" type="#_x0000_t75" style="width:108pt;height:18.75pt" o:ole="">
                  <v:imagedata r:id="rId9" o:title=""/>
                </v:shape>
                <w:control r:id="rId10" w:name="OptionButton11" w:shapeid="_x0000_i1035"/>
              </w:object>
            </w:r>
          </w:p>
        </w:tc>
      </w:tr>
    </w:tbl>
    <w:p w14:paraId="238B77D8" w14:textId="77777777" w:rsidR="006F2F1D" w:rsidRPr="00CB42F4" w:rsidRDefault="006F2F1D" w:rsidP="006F2F1D">
      <w:pPr>
        <w:rPr>
          <w:rFonts w:ascii="맑은 고딕" w:eastAsia="맑은 고딕" w:hAnsi="맑은 고딕"/>
          <w:b/>
          <w:sz w:val="24"/>
        </w:rPr>
      </w:pPr>
      <w:r w:rsidRPr="00CB42F4">
        <w:rPr>
          <w:rFonts w:ascii="맑은 고딕" w:eastAsia="맑은 고딕" w:hAnsi="맑은 고딕"/>
          <w:b/>
          <w:color w:val="FF0000"/>
          <w:sz w:val="22"/>
        </w:rPr>
        <w:t>For your information</w:t>
      </w:r>
    </w:p>
    <w:p w14:paraId="38814E4B" w14:textId="79138B4C" w:rsidR="006F2F1D" w:rsidRPr="00CB42F4" w:rsidRDefault="006F2F1D" w:rsidP="006F2F1D">
      <w:pPr>
        <w:rPr>
          <w:rFonts w:ascii="맑은 고딕" w:eastAsia="맑은 고딕" w:hAnsi="맑은 고딕"/>
          <w:sz w:val="16"/>
          <w:szCs w:val="24"/>
        </w:rPr>
      </w:pPr>
      <w:r w:rsidRPr="00CB42F4">
        <w:rPr>
          <w:rFonts w:ascii="맑은 고딕" w:eastAsia="맑은 고딕" w:hAnsi="맑은 고딕"/>
          <w:sz w:val="16"/>
          <w:szCs w:val="20"/>
        </w:rPr>
        <w:t>이 양식은 서비스 정보 제공의 목적을 위한 양식으로, 법적 효력이 있는 서비스 계약 동의서가 아님을 알려드립니다.</w:t>
      </w:r>
    </w:p>
    <w:p w14:paraId="3481E6FD" w14:textId="77777777" w:rsidR="00290B09" w:rsidRDefault="00290B09" w:rsidP="006F2F1D">
      <w:pPr>
        <w:rPr>
          <w:rFonts w:ascii="맑은 고딕" w:eastAsia="맑은 고딕" w:hAnsi="맑은 고딕"/>
          <w:b/>
          <w:sz w:val="22"/>
          <w:szCs w:val="24"/>
        </w:rPr>
      </w:pPr>
    </w:p>
    <w:p w14:paraId="73A46FF9" w14:textId="77777777" w:rsidR="006F2F1D" w:rsidRPr="00CB42F4" w:rsidRDefault="006F2F1D" w:rsidP="006F2F1D">
      <w:pPr>
        <w:rPr>
          <w:rFonts w:ascii="맑은 고딕" w:eastAsia="맑은 고딕" w:hAnsi="맑은 고딕"/>
          <w:b/>
          <w:sz w:val="22"/>
          <w:szCs w:val="24"/>
        </w:rPr>
      </w:pPr>
      <w:r w:rsidRPr="00CB42F4">
        <w:rPr>
          <w:rFonts w:ascii="맑은 고딕" w:eastAsia="맑은 고딕" w:hAnsi="맑은 고딕"/>
          <w:b/>
          <w:sz w:val="22"/>
          <w:szCs w:val="24"/>
        </w:rPr>
        <w:t>2</w:t>
      </w:r>
      <w:r w:rsidRPr="00CB42F4">
        <w:rPr>
          <w:rFonts w:ascii="맑은 고딕" w:eastAsia="맑은 고딕" w:hAnsi="맑은 고딕" w:hint="eastAsia"/>
          <w:b/>
          <w:sz w:val="22"/>
          <w:szCs w:val="24"/>
        </w:rPr>
        <w:t xml:space="preserve">. 배송 정보 </w:t>
      </w:r>
      <w:r w:rsidRPr="00CB42F4">
        <w:rPr>
          <w:rFonts w:ascii="맑은 고딕" w:eastAsia="맑은 고딕" w:hAnsi="맑은 고딕"/>
          <w:b/>
          <w:sz w:val="24"/>
        </w:rPr>
        <w:t xml:space="preserve">(□ </w:t>
      </w:r>
      <w:r w:rsidRPr="00CB42F4">
        <w:rPr>
          <w:rFonts w:ascii="맑은 고딕" w:eastAsia="맑은 고딕" w:hAnsi="맑은 고딕" w:hint="eastAsia"/>
          <w:b/>
          <w:sz w:val="24"/>
        </w:rPr>
        <w:t>기본 사항과 배송지가 같을 경우 체크</w:t>
      </w:r>
      <w:r w:rsidRPr="00CB42F4">
        <w:rPr>
          <w:rFonts w:ascii="맑은 고딕" w:eastAsia="맑은 고딕" w:hAnsi="맑은 고딕"/>
          <w:b/>
          <w:sz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6F2F1D" w:rsidRPr="00CB42F4" w14:paraId="382A8E88" w14:textId="77777777" w:rsidTr="00670B3C">
        <w:tc>
          <w:tcPr>
            <w:tcW w:w="1696" w:type="dxa"/>
            <w:shd w:val="clear" w:color="auto" w:fill="D9D9D9" w:themeFill="background1" w:themeFillShade="D9"/>
          </w:tcPr>
          <w:p w14:paraId="0668A2EA" w14:textId="77777777" w:rsidR="006F2F1D" w:rsidRPr="00CB42F4" w:rsidRDefault="006F2F1D" w:rsidP="00043885">
            <w:pPr>
              <w:rPr>
                <w:rFonts w:ascii="맑은 고딕" w:eastAsia="맑은 고딕" w:hAnsi="맑은 고딕"/>
                <w:b/>
                <w:sz w:val="18"/>
                <w:szCs w:val="20"/>
              </w:rPr>
            </w:pPr>
            <w:r w:rsidRPr="00CB42F4">
              <w:rPr>
                <w:rFonts w:ascii="맑은 고딕" w:eastAsia="맑은 고딕" w:hAnsi="맑은 고딕" w:hint="eastAsia"/>
                <w:b/>
                <w:sz w:val="18"/>
                <w:szCs w:val="20"/>
              </w:rPr>
              <w:t>받으실 분</w:t>
            </w:r>
          </w:p>
        </w:tc>
        <w:tc>
          <w:tcPr>
            <w:tcW w:w="7320" w:type="dxa"/>
          </w:tcPr>
          <w:p w14:paraId="773E9D6E" w14:textId="77777777" w:rsidR="006F2F1D" w:rsidRPr="00CB42F4" w:rsidRDefault="006F2F1D" w:rsidP="00043885">
            <w:pPr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</w:tr>
      <w:tr w:rsidR="006F2F1D" w:rsidRPr="00CB42F4" w14:paraId="7CEBCEC3" w14:textId="77777777" w:rsidTr="00670B3C">
        <w:tc>
          <w:tcPr>
            <w:tcW w:w="1696" w:type="dxa"/>
            <w:shd w:val="clear" w:color="auto" w:fill="D9D9D9" w:themeFill="background1" w:themeFillShade="D9"/>
          </w:tcPr>
          <w:p w14:paraId="53AABDC3" w14:textId="77777777" w:rsidR="006F2F1D" w:rsidRPr="00CB42F4" w:rsidRDefault="006F2F1D" w:rsidP="00043885">
            <w:pPr>
              <w:rPr>
                <w:rFonts w:ascii="맑은 고딕" w:eastAsia="맑은 고딕" w:hAnsi="맑은 고딕"/>
                <w:b/>
                <w:sz w:val="18"/>
                <w:szCs w:val="20"/>
              </w:rPr>
            </w:pPr>
            <w:r w:rsidRPr="00CB42F4">
              <w:rPr>
                <w:rFonts w:ascii="맑은 고딕" w:eastAsia="맑은 고딕" w:hAnsi="맑은 고딕" w:hint="eastAsia"/>
                <w:b/>
                <w:sz w:val="18"/>
                <w:szCs w:val="20"/>
              </w:rPr>
              <w:t>받으실 주소</w:t>
            </w:r>
          </w:p>
        </w:tc>
        <w:tc>
          <w:tcPr>
            <w:tcW w:w="7320" w:type="dxa"/>
          </w:tcPr>
          <w:p w14:paraId="583ED12F" w14:textId="77777777" w:rsidR="006F2F1D" w:rsidRPr="00CB42F4" w:rsidRDefault="006F2F1D" w:rsidP="00043885">
            <w:pPr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</w:tr>
      <w:tr w:rsidR="006F2F1D" w:rsidRPr="00CB42F4" w14:paraId="741FFCBA" w14:textId="77777777" w:rsidTr="00670B3C">
        <w:tc>
          <w:tcPr>
            <w:tcW w:w="1696" w:type="dxa"/>
            <w:shd w:val="clear" w:color="auto" w:fill="D9D9D9" w:themeFill="background1" w:themeFillShade="D9"/>
          </w:tcPr>
          <w:p w14:paraId="7D68151C" w14:textId="77777777" w:rsidR="006F2F1D" w:rsidRPr="00CB42F4" w:rsidRDefault="006F2F1D" w:rsidP="00043885">
            <w:pPr>
              <w:rPr>
                <w:rFonts w:ascii="맑은 고딕" w:eastAsia="맑은 고딕" w:hAnsi="맑은 고딕"/>
                <w:b/>
                <w:sz w:val="18"/>
                <w:szCs w:val="20"/>
              </w:rPr>
            </w:pPr>
            <w:r w:rsidRPr="00CB42F4">
              <w:rPr>
                <w:rFonts w:ascii="맑은 고딕" w:eastAsia="맑은 고딕" w:hAnsi="맑은 고딕" w:hint="eastAsia"/>
                <w:b/>
                <w:sz w:val="18"/>
                <w:szCs w:val="20"/>
              </w:rPr>
              <w:t>휴대폰 번호</w:t>
            </w:r>
          </w:p>
        </w:tc>
        <w:tc>
          <w:tcPr>
            <w:tcW w:w="7320" w:type="dxa"/>
          </w:tcPr>
          <w:p w14:paraId="1CFEC032" w14:textId="77777777" w:rsidR="006F2F1D" w:rsidRPr="00CB42F4" w:rsidRDefault="006F2F1D" w:rsidP="00043885">
            <w:pPr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</w:tr>
      <w:tr w:rsidR="006F2F1D" w:rsidRPr="00CB42F4" w14:paraId="51E5318E" w14:textId="77777777" w:rsidTr="00670B3C">
        <w:tc>
          <w:tcPr>
            <w:tcW w:w="1696" w:type="dxa"/>
            <w:shd w:val="clear" w:color="auto" w:fill="D9D9D9" w:themeFill="background1" w:themeFillShade="D9"/>
          </w:tcPr>
          <w:p w14:paraId="0A2F5F1D" w14:textId="77777777" w:rsidR="006F2F1D" w:rsidRPr="00CB42F4" w:rsidRDefault="006F2F1D" w:rsidP="00043885">
            <w:pPr>
              <w:rPr>
                <w:rFonts w:ascii="맑은 고딕" w:eastAsia="맑은 고딕" w:hAnsi="맑은 고딕"/>
                <w:b/>
                <w:sz w:val="18"/>
                <w:szCs w:val="20"/>
              </w:rPr>
            </w:pPr>
            <w:r w:rsidRPr="00CB42F4">
              <w:rPr>
                <w:rFonts w:ascii="맑은 고딕" w:eastAsia="맑은 고딕" w:hAnsi="맑은 고딕" w:hint="eastAsia"/>
                <w:b/>
                <w:sz w:val="18"/>
                <w:szCs w:val="20"/>
              </w:rPr>
              <w:t>이메일</w:t>
            </w:r>
          </w:p>
        </w:tc>
        <w:tc>
          <w:tcPr>
            <w:tcW w:w="7320" w:type="dxa"/>
          </w:tcPr>
          <w:p w14:paraId="5660929B" w14:textId="77777777" w:rsidR="006F2F1D" w:rsidRPr="00CB42F4" w:rsidRDefault="006F2F1D" w:rsidP="00043885">
            <w:pPr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</w:tr>
    </w:tbl>
    <w:p w14:paraId="1DC92275" w14:textId="77777777" w:rsidR="00290B09" w:rsidRDefault="00290B09" w:rsidP="006F2F1D">
      <w:pPr>
        <w:rPr>
          <w:rFonts w:ascii="맑은 고딕" w:eastAsia="맑은 고딕" w:hAnsi="맑은 고딕"/>
          <w:b/>
          <w:sz w:val="22"/>
        </w:rPr>
      </w:pPr>
    </w:p>
    <w:p w14:paraId="47FD1A4A" w14:textId="77777777" w:rsidR="00CB42F4" w:rsidRDefault="006F2F1D" w:rsidP="006F2F1D">
      <w:pPr>
        <w:rPr>
          <w:rFonts w:ascii="맑은 고딕" w:eastAsia="맑은 고딕" w:hAnsi="맑은 고딕"/>
          <w:b/>
          <w:sz w:val="22"/>
        </w:rPr>
      </w:pPr>
      <w:r w:rsidRPr="00CB42F4">
        <w:rPr>
          <w:rFonts w:ascii="맑은 고딕" w:eastAsia="맑은 고딕" w:hAnsi="맑은 고딕"/>
          <w:b/>
          <w:sz w:val="22"/>
        </w:rPr>
        <w:t>3</w:t>
      </w:r>
      <w:r w:rsidRPr="00CB42F4">
        <w:rPr>
          <w:rFonts w:ascii="맑은 고딕" w:eastAsia="맑은 고딕" w:hAnsi="맑은 고딕" w:hint="eastAsia"/>
          <w:b/>
          <w:sz w:val="22"/>
        </w:rPr>
        <w:t>. 세부 사항</w:t>
      </w:r>
    </w:p>
    <w:p w14:paraId="53E676F4" w14:textId="7BC39274" w:rsidR="006F2F1D" w:rsidRDefault="006F2F1D" w:rsidP="006F2F1D">
      <w:pPr>
        <w:rPr>
          <w:rFonts w:ascii="맑은 고딕" w:eastAsia="맑은 고딕" w:hAnsi="맑은 고딕"/>
          <w:b/>
          <w:color w:val="0070C0"/>
          <w:sz w:val="24"/>
        </w:rPr>
      </w:pPr>
      <w:r w:rsidRPr="00CB42F4">
        <w:rPr>
          <w:rFonts w:ascii="맑은 고딕" w:eastAsia="맑은 고딕" w:hAnsi="맑은 고딕" w:hint="eastAsia"/>
          <w:b/>
          <w:color w:val="0070C0"/>
          <w:sz w:val="24"/>
        </w:rPr>
        <w:t>S</w:t>
      </w:r>
      <w:r w:rsidRPr="00CB42F4">
        <w:rPr>
          <w:rFonts w:ascii="맑은 고딕" w:eastAsia="맑은 고딕" w:hAnsi="맑은 고딕"/>
          <w:b/>
          <w:color w:val="0070C0"/>
          <w:sz w:val="24"/>
        </w:rPr>
        <w:t xml:space="preserve">TEP 1. </w:t>
      </w:r>
      <w:r w:rsidR="001215EE" w:rsidRPr="00CB42F4">
        <w:rPr>
          <w:rFonts w:ascii="맑은 고딕" w:eastAsia="맑은 고딕" w:hAnsi="맑은 고딕" w:hint="eastAsia"/>
          <w:b/>
          <w:color w:val="0070C0"/>
          <w:sz w:val="24"/>
        </w:rPr>
        <w:t>항원 종류</w:t>
      </w:r>
    </w:p>
    <w:p w14:paraId="18D66022" w14:textId="54A4F9AE" w:rsidR="001E3BC4" w:rsidRPr="00215898" w:rsidRDefault="001E3BC4" w:rsidP="006F2F1D">
      <w:pPr>
        <w:rPr>
          <w:rFonts w:ascii="맑은 고딕" w:eastAsia="맑은 고딕" w:hAnsi="맑은 고딕"/>
          <w:bCs/>
          <w:color w:val="000000" w:themeColor="text1"/>
          <w:sz w:val="16"/>
          <w:szCs w:val="14"/>
        </w:rPr>
      </w:pPr>
      <w:r w:rsidRPr="00215898">
        <w:rPr>
          <w:rFonts w:ascii="맑은 고딕" w:eastAsia="맑은 고딕" w:hAnsi="맑은 고딕" w:hint="eastAsia"/>
          <w:bCs/>
          <w:color w:val="000000" w:themeColor="text1"/>
          <w:sz w:val="16"/>
          <w:szCs w:val="14"/>
        </w:rPr>
        <w:t>-</w:t>
      </w:r>
      <w:r w:rsidRPr="00215898">
        <w:rPr>
          <w:rFonts w:ascii="맑은 고딕" w:eastAsia="맑은 고딕" w:hAnsi="맑은 고딕"/>
          <w:bCs/>
          <w:color w:val="000000" w:themeColor="text1"/>
          <w:sz w:val="16"/>
          <w:szCs w:val="14"/>
        </w:rPr>
        <w:t xml:space="preserve"> ㈜</w:t>
      </w:r>
      <w:r w:rsidRPr="00215898">
        <w:rPr>
          <w:rFonts w:ascii="맑은 고딕" w:eastAsia="맑은 고딕" w:hAnsi="맑은 고딕" w:hint="eastAsia"/>
          <w:bCs/>
          <w:color w:val="000000" w:themeColor="text1"/>
          <w:sz w:val="16"/>
          <w:szCs w:val="14"/>
        </w:rPr>
        <w:t xml:space="preserve">바이오니아에 전달 해주시는 단백질에 대해 </w:t>
      </w:r>
      <w:r w:rsidR="00215898" w:rsidRPr="00215898">
        <w:rPr>
          <w:rFonts w:ascii="맑은 고딕" w:eastAsia="맑은 고딕" w:hAnsi="맑은 고딕" w:hint="eastAsia"/>
          <w:bCs/>
          <w:color w:val="000000" w:themeColor="text1"/>
          <w:sz w:val="16"/>
          <w:szCs w:val="14"/>
        </w:rPr>
        <w:t>상세하게 작성을 부탁드립니다.</w:t>
      </w:r>
    </w:p>
    <w:p w14:paraId="4B6E41F6" w14:textId="77777777" w:rsidR="006F2F1D" w:rsidRPr="00CB42F4" w:rsidRDefault="003D18EF" w:rsidP="006F2F1D">
      <w:pPr>
        <w:rPr>
          <w:rFonts w:ascii="맑은 고딕" w:eastAsia="맑은 고딕" w:hAnsi="맑은 고딕"/>
          <w:b/>
          <w:sz w:val="22"/>
        </w:rPr>
      </w:pPr>
      <w:r w:rsidRPr="00CB42F4">
        <w:rPr>
          <w:rFonts w:ascii="맑은 고딕" w:eastAsia="맑은 고딕" w:hAnsi="맑은 고딕"/>
          <w:b/>
          <w:sz w:val="22"/>
        </w:rPr>
        <w:t>-</w:t>
      </w:r>
      <w:r w:rsidR="006F2F1D" w:rsidRPr="00CB42F4">
        <w:rPr>
          <w:rFonts w:ascii="맑은 고딕" w:eastAsia="맑은 고딕" w:hAnsi="맑은 고딕" w:hint="eastAsia"/>
          <w:b/>
          <w:sz w:val="22"/>
        </w:rPr>
        <w:t xml:space="preserve"> P</w:t>
      </w:r>
      <w:r w:rsidR="006F2F1D" w:rsidRPr="00CB42F4">
        <w:rPr>
          <w:rFonts w:ascii="맑은 고딕" w:eastAsia="맑은 고딕" w:hAnsi="맑은 고딕"/>
          <w:b/>
          <w:sz w:val="22"/>
        </w:rPr>
        <w:t xml:space="preserve">rotein </w:t>
      </w:r>
      <w:proofErr w:type="gramStart"/>
      <w:r w:rsidR="006F2F1D" w:rsidRPr="00CB42F4">
        <w:rPr>
          <w:rFonts w:ascii="맑은 고딕" w:eastAsia="맑은 고딕" w:hAnsi="맑은 고딕"/>
          <w:b/>
          <w:sz w:val="22"/>
        </w:rPr>
        <w:t>(    )</w:t>
      </w:r>
      <w:proofErr w:type="gramEnd"/>
    </w:p>
    <w:tbl>
      <w:tblPr>
        <w:tblStyle w:val="1"/>
        <w:tblW w:w="9016" w:type="dxa"/>
        <w:tblLook w:val="04A0" w:firstRow="1" w:lastRow="0" w:firstColumn="1" w:lastColumn="0" w:noHBand="0" w:noVBand="1"/>
      </w:tblPr>
      <w:tblGrid>
        <w:gridCol w:w="756"/>
        <w:gridCol w:w="2060"/>
        <w:gridCol w:w="2115"/>
        <w:gridCol w:w="1961"/>
        <w:gridCol w:w="2124"/>
      </w:tblGrid>
      <w:tr w:rsidR="009B5062" w:rsidRPr="00CB42F4" w14:paraId="138B85E4" w14:textId="77777777" w:rsidTr="009B5062">
        <w:trPr>
          <w:trHeight w:val="451"/>
        </w:trPr>
        <w:tc>
          <w:tcPr>
            <w:tcW w:w="756" w:type="dxa"/>
            <w:shd w:val="clear" w:color="auto" w:fill="D0CECE" w:themeFill="background2" w:themeFillShade="E6"/>
            <w:vAlign w:val="center"/>
          </w:tcPr>
          <w:p w14:paraId="5FE5539B" w14:textId="77777777" w:rsidR="009B5062" w:rsidRPr="00CB42F4" w:rsidRDefault="009B5062" w:rsidP="00CB42F4">
            <w:pPr>
              <w:jc w:val="center"/>
              <w:rPr>
                <w:rFonts w:ascii="맑은 고딕" w:eastAsia="맑은 고딕" w:hAnsi="맑은 고딕"/>
                <w:b/>
                <w:sz w:val="18"/>
                <w:szCs w:val="20"/>
              </w:rPr>
            </w:pPr>
            <w:r w:rsidRPr="00CB42F4">
              <w:rPr>
                <w:rFonts w:ascii="맑은 고딕" w:eastAsia="맑은 고딕" w:hAnsi="맑은 고딕" w:hint="eastAsia"/>
                <w:b/>
                <w:sz w:val="18"/>
                <w:szCs w:val="20"/>
              </w:rPr>
              <w:t>N</w:t>
            </w:r>
            <w:r w:rsidRPr="00CB42F4">
              <w:rPr>
                <w:rFonts w:ascii="맑은 고딕" w:eastAsia="맑은 고딕" w:hAnsi="맑은 고딕"/>
                <w:b/>
                <w:sz w:val="18"/>
                <w:szCs w:val="20"/>
              </w:rPr>
              <w:t>o.</w:t>
            </w:r>
          </w:p>
        </w:tc>
        <w:tc>
          <w:tcPr>
            <w:tcW w:w="2060" w:type="dxa"/>
            <w:shd w:val="clear" w:color="auto" w:fill="D0CECE" w:themeFill="background2" w:themeFillShade="E6"/>
            <w:vAlign w:val="center"/>
          </w:tcPr>
          <w:p w14:paraId="7BC547F5" w14:textId="77777777" w:rsidR="009B5062" w:rsidRPr="00CB42F4" w:rsidRDefault="009B5062" w:rsidP="00CB42F4">
            <w:pPr>
              <w:jc w:val="center"/>
              <w:rPr>
                <w:rFonts w:ascii="맑은 고딕" w:eastAsia="맑은 고딕" w:hAnsi="맑은 고딕"/>
                <w:b/>
                <w:sz w:val="18"/>
                <w:szCs w:val="20"/>
              </w:rPr>
            </w:pPr>
            <w:r w:rsidRPr="00CB42F4">
              <w:rPr>
                <w:rFonts w:ascii="맑은 고딕" w:eastAsia="맑은 고딕" w:hAnsi="맑은 고딕" w:hint="eastAsia"/>
                <w:b/>
                <w:sz w:val="18"/>
                <w:szCs w:val="20"/>
              </w:rPr>
              <w:t>항원 이름</w:t>
            </w:r>
          </w:p>
        </w:tc>
        <w:tc>
          <w:tcPr>
            <w:tcW w:w="2115" w:type="dxa"/>
            <w:shd w:val="clear" w:color="auto" w:fill="D0CECE" w:themeFill="background2" w:themeFillShade="E6"/>
            <w:vAlign w:val="center"/>
          </w:tcPr>
          <w:p w14:paraId="5A667C5C" w14:textId="77777777" w:rsidR="009B5062" w:rsidRPr="00CB42F4" w:rsidRDefault="009B5062" w:rsidP="00CB42F4">
            <w:pPr>
              <w:jc w:val="center"/>
              <w:rPr>
                <w:rFonts w:ascii="맑은 고딕" w:eastAsia="맑은 고딕" w:hAnsi="맑은 고딕"/>
                <w:b/>
                <w:sz w:val="18"/>
                <w:szCs w:val="20"/>
              </w:rPr>
            </w:pPr>
            <w:r w:rsidRPr="00CB42F4">
              <w:rPr>
                <w:rFonts w:ascii="맑은 고딕" w:eastAsia="맑은 고딕" w:hAnsi="맑은 고딕" w:hint="eastAsia"/>
                <w:b/>
                <w:sz w:val="18"/>
                <w:szCs w:val="20"/>
              </w:rPr>
              <w:t>S</w:t>
            </w:r>
            <w:r w:rsidRPr="00CB42F4">
              <w:rPr>
                <w:rFonts w:ascii="맑은 고딕" w:eastAsia="맑은 고딕" w:hAnsi="맑은 고딕"/>
                <w:b/>
                <w:sz w:val="18"/>
                <w:szCs w:val="20"/>
              </w:rPr>
              <w:t>ize (</w:t>
            </w:r>
            <w:proofErr w:type="spellStart"/>
            <w:r w:rsidRPr="00CB42F4">
              <w:rPr>
                <w:rFonts w:ascii="맑은 고딕" w:eastAsia="맑은 고딕" w:hAnsi="맑은 고딕"/>
                <w:b/>
                <w:sz w:val="18"/>
                <w:szCs w:val="20"/>
              </w:rPr>
              <w:t>kD</w:t>
            </w:r>
            <w:proofErr w:type="spellEnd"/>
            <w:r w:rsidRPr="00CB42F4">
              <w:rPr>
                <w:rFonts w:ascii="맑은 고딕" w:eastAsia="맑은 고딕" w:hAnsi="맑은 고딕"/>
                <w:b/>
                <w:sz w:val="18"/>
                <w:szCs w:val="20"/>
              </w:rPr>
              <w:t>)</w:t>
            </w:r>
          </w:p>
        </w:tc>
        <w:tc>
          <w:tcPr>
            <w:tcW w:w="1961" w:type="dxa"/>
            <w:shd w:val="clear" w:color="auto" w:fill="D0CECE" w:themeFill="background2" w:themeFillShade="E6"/>
          </w:tcPr>
          <w:p w14:paraId="7E8B9795" w14:textId="7E4B0B72" w:rsidR="009B5062" w:rsidRPr="00CB42F4" w:rsidRDefault="009B5062" w:rsidP="00CB42F4">
            <w:pPr>
              <w:jc w:val="center"/>
              <w:rPr>
                <w:rFonts w:ascii="맑은 고딕" w:eastAsia="맑은 고딕" w:hAnsi="맑은 고딕"/>
                <w:b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20"/>
              </w:rPr>
              <w:t>Storage buffer</w:t>
            </w:r>
          </w:p>
        </w:tc>
        <w:tc>
          <w:tcPr>
            <w:tcW w:w="2124" w:type="dxa"/>
            <w:shd w:val="clear" w:color="auto" w:fill="D0CECE" w:themeFill="background2" w:themeFillShade="E6"/>
            <w:vAlign w:val="center"/>
          </w:tcPr>
          <w:p w14:paraId="28BDC717" w14:textId="3BD53CD5" w:rsidR="009B5062" w:rsidRPr="00CB42F4" w:rsidRDefault="009B5062" w:rsidP="00CB42F4">
            <w:pPr>
              <w:jc w:val="center"/>
              <w:rPr>
                <w:rFonts w:ascii="맑은 고딕" w:eastAsia="맑은 고딕" w:hAnsi="맑은 고딕"/>
                <w:b/>
                <w:sz w:val="18"/>
                <w:szCs w:val="20"/>
              </w:rPr>
            </w:pPr>
            <w:proofErr w:type="spellStart"/>
            <w:r w:rsidRPr="00CB42F4">
              <w:rPr>
                <w:rFonts w:ascii="맑은 고딕" w:eastAsia="맑은 고딕" w:hAnsi="맑은 고딕" w:hint="eastAsia"/>
                <w:b/>
                <w:sz w:val="18"/>
                <w:szCs w:val="20"/>
              </w:rPr>
              <w:t>제공량</w:t>
            </w:r>
            <w:proofErr w:type="spellEnd"/>
          </w:p>
        </w:tc>
      </w:tr>
      <w:tr w:rsidR="009B5062" w:rsidRPr="00CB42F4" w14:paraId="1A5546E9" w14:textId="77777777" w:rsidTr="009B5062">
        <w:trPr>
          <w:trHeight w:val="510"/>
        </w:trPr>
        <w:tc>
          <w:tcPr>
            <w:tcW w:w="756" w:type="dxa"/>
            <w:vAlign w:val="center"/>
          </w:tcPr>
          <w:p w14:paraId="6A9C28B5" w14:textId="77B96D49" w:rsidR="009B5062" w:rsidRPr="00CB42F4" w:rsidRDefault="009B5062" w:rsidP="00B35B0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2060" w:type="dxa"/>
            <w:vAlign w:val="center"/>
          </w:tcPr>
          <w:p w14:paraId="03D2A064" w14:textId="7C37C230" w:rsidR="009B5062" w:rsidRPr="0036261C" w:rsidRDefault="009B5062" w:rsidP="00B35B01">
            <w:pPr>
              <w:jc w:val="center"/>
              <w:rPr>
                <w:rFonts w:ascii="맑은 고딕" w:eastAsia="맑은 고딕" w:hAnsi="맑은 고딕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14:paraId="425FE0BD" w14:textId="23151E4A" w:rsidR="009B5062" w:rsidRPr="0036261C" w:rsidRDefault="009B5062" w:rsidP="00B35B01">
            <w:pPr>
              <w:jc w:val="center"/>
              <w:rPr>
                <w:rFonts w:ascii="맑은 고딕" w:eastAsia="맑은 고딕" w:hAnsi="맑은 고딕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961" w:type="dxa"/>
          </w:tcPr>
          <w:p w14:paraId="49C912A0" w14:textId="77777777" w:rsidR="009B5062" w:rsidRPr="0036261C" w:rsidRDefault="009B5062" w:rsidP="00B35B01">
            <w:pPr>
              <w:jc w:val="center"/>
              <w:rPr>
                <w:rFonts w:ascii="맑은 고딕" w:eastAsia="맑은 고딕" w:hAnsi="맑은 고딕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2124" w:type="dxa"/>
            <w:vAlign w:val="center"/>
          </w:tcPr>
          <w:p w14:paraId="733D8647" w14:textId="4C433806" w:rsidR="009B5062" w:rsidRPr="0036261C" w:rsidRDefault="009B5062" w:rsidP="00B35B01">
            <w:pPr>
              <w:jc w:val="center"/>
              <w:rPr>
                <w:rFonts w:ascii="맑은 고딕" w:eastAsia="맑은 고딕" w:hAnsi="맑은 고딕"/>
                <w:color w:val="A6A6A6" w:themeColor="background1" w:themeShade="A6"/>
                <w:sz w:val="16"/>
                <w:szCs w:val="16"/>
              </w:rPr>
            </w:pPr>
          </w:p>
        </w:tc>
      </w:tr>
      <w:tr w:rsidR="009B5062" w:rsidRPr="00CB42F4" w14:paraId="0C644B4C" w14:textId="77777777" w:rsidTr="009B5062">
        <w:trPr>
          <w:trHeight w:val="510"/>
        </w:trPr>
        <w:tc>
          <w:tcPr>
            <w:tcW w:w="756" w:type="dxa"/>
            <w:vAlign w:val="center"/>
          </w:tcPr>
          <w:p w14:paraId="548E0886" w14:textId="3A2B48B6" w:rsidR="009B5062" w:rsidRPr="00CB42F4" w:rsidRDefault="009B5062" w:rsidP="00B35B0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2</w:t>
            </w:r>
          </w:p>
        </w:tc>
        <w:tc>
          <w:tcPr>
            <w:tcW w:w="2060" w:type="dxa"/>
            <w:vAlign w:val="center"/>
          </w:tcPr>
          <w:p w14:paraId="67E9D924" w14:textId="77777777" w:rsidR="009B5062" w:rsidRPr="00CB42F4" w:rsidRDefault="009B5062" w:rsidP="00B35B0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14:paraId="113C1977" w14:textId="77777777" w:rsidR="009B5062" w:rsidRPr="00CB42F4" w:rsidRDefault="009B5062" w:rsidP="00B35B0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61" w:type="dxa"/>
          </w:tcPr>
          <w:p w14:paraId="3C6151AC" w14:textId="77777777" w:rsidR="009B5062" w:rsidRPr="00CB42F4" w:rsidRDefault="009B5062" w:rsidP="00B35B0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124" w:type="dxa"/>
            <w:vAlign w:val="center"/>
          </w:tcPr>
          <w:p w14:paraId="49A9A679" w14:textId="41DC52CD" w:rsidR="009B5062" w:rsidRPr="00CB42F4" w:rsidRDefault="009B5062" w:rsidP="00B35B0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9B5062" w:rsidRPr="00CB42F4" w14:paraId="0751BAE3" w14:textId="77777777" w:rsidTr="009B5062">
        <w:trPr>
          <w:trHeight w:val="462"/>
        </w:trPr>
        <w:tc>
          <w:tcPr>
            <w:tcW w:w="756" w:type="dxa"/>
            <w:vAlign w:val="center"/>
          </w:tcPr>
          <w:p w14:paraId="7EA96631" w14:textId="46656975" w:rsidR="009B5062" w:rsidRPr="00CB42F4" w:rsidRDefault="009B5062" w:rsidP="00B35B0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3</w:t>
            </w:r>
          </w:p>
        </w:tc>
        <w:tc>
          <w:tcPr>
            <w:tcW w:w="2060" w:type="dxa"/>
            <w:vAlign w:val="center"/>
          </w:tcPr>
          <w:p w14:paraId="43C25FDC" w14:textId="76F6FFF5" w:rsidR="009B5062" w:rsidRPr="009B5062" w:rsidRDefault="009B5062" w:rsidP="009B5062">
            <w:pPr>
              <w:jc w:val="center"/>
              <w:rPr>
                <w:rFonts w:ascii="맑은 고딕" w:eastAsia="맑은 고딕" w:hAnsi="맑은 고딕"/>
                <w:sz w:val="14"/>
                <w:szCs w:val="14"/>
              </w:rPr>
            </w:pPr>
            <w:r w:rsidRPr="009B5062">
              <w:rPr>
                <w:rFonts w:ascii="맑은 고딕" w:eastAsia="맑은 고딕" w:hAnsi="맑은 고딕"/>
                <w:color w:val="A6A6A6" w:themeColor="background1" w:themeShade="A6"/>
                <w:sz w:val="14"/>
                <w:szCs w:val="14"/>
              </w:rPr>
              <w:t>항원이 virus와 같은 병원체 혹은 독성 물질인 경우, 비활성화 시킨 후 제공하여 주시기 바랍니다.</w:t>
            </w:r>
          </w:p>
        </w:tc>
        <w:tc>
          <w:tcPr>
            <w:tcW w:w="2115" w:type="dxa"/>
            <w:vAlign w:val="center"/>
          </w:tcPr>
          <w:p w14:paraId="12E450B8" w14:textId="0D7E8378" w:rsidR="009B5062" w:rsidRPr="009B5062" w:rsidRDefault="009B5062" w:rsidP="009B5062">
            <w:pPr>
              <w:jc w:val="center"/>
              <w:rPr>
                <w:rFonts w:ascii="맑은 고딕" w:eastAsia="맑은 고딕" w:hAnsi="맑은 고딕"/>
                <w:sz w:val="14"/>
                <w:szCs w:val="14"/>
              </w:rPr>
            </w:pPr>
            <w:r w:rsidRPr="009B5062">
              <w:rPr>
                <w:rFonts w:ascii="맑은 고딕" w:eastAsia="맑은 고딕" w:hAnsi="맑은 고딕"/>
                <w:color w:val="A6A6A6" w:themeColor="background1" w:themeShade="A6"/>
                <w:sz w:val="14"/>
                <w:szCs w:val="14"/>
              </w:rPr>
              <w:t xml:space="preserve">15kd 이하의 경우엔 </w:t>
            </w:r>
            <w:r w:rsidR="00805557">
              <w:rPr>
                <w:rFonts w:ascii="맑은 고딕" w:eastAsia="맑은 고딕" w:hAnsi="맑은 고딕" w:hint="eastAsia"/>
                <w:color w:val="A6A6A6" w:themeColor="background1" w:themeShade="A6"/>
                <w:sz w:val="14"/>
                <w:szCs w:val="14"/>
              </w:rPr>
              <w:t>BSA-conjugation 필수</w:t>
            </w:r>
            <w:r w:rsidRPr="009B5062">
              <w:rPr>
                <w:rFonts w:ascii="맑은 고딕" w:eastAsia="맑은 고딕" w:hAnsi="맑은 고딕"/>
                <w:color w:val="A6A6A6" w:themeColor="background1" w:themeShade="A6"/>
                <w:sz w:val="14"/>
                <w:szCs w:val="14"/>
              </w:rPr>
              <w:t>. 이런 경우 Carrier protein도 별도로 제공</w:t>
            </w:r>
            <w:r w:rsidRPr="009B5062">
              <w:rPr>
                <w:rFonts w:ascii="맑은 고딕" w:eastAsia="맑은 고딕" w:hAnsi="맑은 고딕" w:hint="eastAsia"/>
                <w:color w:val="A6A6A6" w:themeColor="background1" w:themeShade="A6"/>
                <w:sz w:val="14"/>
                <w:szCs w:val="14"/>
              </w:rPr>
              <w:t>해</w:t>
            </w:r>
            <w:r w:rsidRPr="009B5062">
              <w:rPr>
                <w:rFonts w:ascii="맑은 고딕" w:eastAsia="맑은 고딕" w:hAnsi="맑은 고딕"/>
                <w:color w:val="A6A6A6" w:themeColor="background1" w:themeShade="A6"/>
                <w:sz w:val="14"/>
                <w:szCs w:val="14"/>
              </w:rPr>
              <w:t xml:space="preserve"> 주셔야 합니다.</w:t>
            </w:r>
          </w:p>
        </w:tc>
        <w:tc>
          <w:tcPr>
            <w:tcW w:w="1961" w:type="dxa"/>
            <w:vAlign w:val="center"/>
          </w:tcPr>
          <w:p w14:paraId="640E5B36" w14:textId="2DA065FA" w:rsidR="009B5062" w:rsidRPr="009B5062" w:rsidRDefault="009B5062" w:rsidP="009B5062">
            <w:pPr>
              <w:jc w:val="center"/>
              <w:rPr>
                <w:rFonts w:ascii="맑은 고딕" w:eastAsia="맑은 고딕" w:hAnsi="맑은 고딕"/>
                <w:color w:val="A6A6A6" w:themeColor="background1" w:themeShade="A6"/>
                <w:sz w:val="14"/>
                <w:szCs w:val="14"/>
              </w:rPr>
            </w:pPr>
            <w:r w:rsidRPr="009B5062">
              <w:rPr>
                <w:rFonts w:ascii="맑은 고딕" w:eastAsia="맑은 고딕" w:hAnsi="맑은 고딕"/>
                <w:color w:val="A6A6A6" w:themeColor="background1" w:themeShade="A6"/>
                <w:sz w:val="14"/>
                <w:szCs w:val="14"/>
              </w:rPr>
              <w:t>PBS(pH7.4) 이외의 버퍼인 경우 가능한 한 상세히 기재 바랍니다.</w:t>
            </w:r>
          </w:p>
        </w:tc>
        <w:tc>
          <w:tcPr>
            <w:tcW w:w="2124" w:type="dxa"/>
            <w:vAlign w:val="center"/>
          </w:tcPr>
          <w:p w14:paraId="5BF9557E" w14:textId="7C870D18" w:rsidR="009B5062" w:rsidRPr="00EE7DD5" w:rsidRDefault="009B5062" w:rsidP="009B5062">
            <w:pPr>
              <w:jc w:val="center"/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</w:pPr>
            <w:r w:rsidRPr="00272955">
              <w:rPr>
                <w:rFonts w:ascii="맑은 고딕" w:eastAsia="맑은 고딕" w:hAnsi="맑은 고딕"/>
                <w:color w:val="A6A6A6" w:themeColor="background1" w:themeShade="A6"/>
                <w:sz w:val="14"/>
                <w:szCs w:val="14"/>
              </w:rPr>
              <w:t>Protein: 최소 0.</w:t>
            </w:r>
            <w:r w:rsidRPr="00272955">
              <w:rPr>
                <w:rFonts w:ascii="맑은 고딕" w:eastAsia="맑은 고딕" w:hAnsi="맑은 고딕" w:hint="eastAsia"/>
                <w:color w:val="A6A6A6" w:themeColor="background1" w:themeShade="A6"/>
                <w:sz w:val="14"/>
                <w:szCs w:val="14"/>
              </w:rPr>
              <w:t>1</w:t>
            </w:r>
            <w:r w:rsidRPr="00272955">
              <w:rPr>
                <w:rFonts w:ascii="맑은 고딕" w:eastAsia="맑은 고딕" w:hAnsi="맑은 고딕"/>
                <w:color w:val="A6A6A6" w:themeColor="background1" w:themeShade="A6"/>
                <w:sz w:val="14"/>
                <w:szCs w:val="14"/>
              </w:rPr>
              <w:t xml:space="preserve"> mg/ml의 농도, 100ug </w:t>
            </w:r>
            <w:r w:rsidRPr="00272955">
              <w:rPr>
                <w:rFonts w:ascii="맑은 고딕" w:eastAsia="맑은 고딕" w:hAnsi="맑은 고딕" w:hint="eastAsia"/>
                <w:color w:val="A6A6A6" w:themeColor="background1" w:themeShade="A6"/>
                <w:sz w:val="14"/>
                <w:szCs w:val="14"/>
              </w:rPr>
              <w:t>이상</w:t>
            </w:r>
          </w:p>
        </w:tc>
      </w:tr>
    </w:tbl>
    <w:p w14:paraId="104B5C7F" w14:textId="344E3D61" w:rsidR="00215898" w:rsidRDefault="00215898" w:rsidP="006F2F1D">
      <w:pPr>
        <w:rPr>
          <w:rFonts w:ascii="맑은 고딕" w:eastAsia="맑은 고딕" w:hAnsi="맑은 고딕"/>
          <w:bCs/>
          <w:sz w:val="18"/>
          <w:szCs w:val="18"/>
        </w:rPr>
      </w:pPr>
      <w:r w:rsidRPr="00CE0089">
        <w:rPr>
          <w:rFonts w:ascii="맑은 고딕" w:eastAsia="맑은 고딕" w:hAnsi="맑은 고딕"/>
          <w:b/>
          <w:bCs/>
          <w:sz w:val="18"/>
          <w:szCs w:val="18"/>
        </w:rPr>
        <w:t>※</w:t>
      </w:r>
      <w:r>
        <w:rPr>
          <w:rFonts w:ascii="맑은 고딕" w:eastAsia="맑은 고딕" w:hAnsi="맑은 고딕"/>
          <w:b/>
          <w:bCs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bCs/>
          <w:sz w:val="18"/>
          <w:szCs w:val="18"/>
        </w:rPr>
        <w:t xml:space="preserve">고객 </w:t>
      </w:r>
      <w:proofErr w:type="gramStart"/>
      <w:r w:rsidRPr="00215898">
        <w:rPr>
          <w:rFonts w:ascii="맑은 고딕" w:eastAsia="맑은 고딕" w:hAnsi="맑은 고딕"/>
          <w:bCs/>
          <w:sz w:val="18"/>
          <w:szCs w:val="18"/>
        </w:rPr>
        <w:t>comment</w:t>
      </w:r>
      <w:r>
        <w:rPr>
          <w:rFonts w:ascii="맑은 고딕" w:eastAsia="맑은 고딕" w:hAnsi="맑은 고딕"/>
          <w:bCs/>
          <w:sz w:val="18"/>
          <w:szCs w:val="18"/>
        </w:rPr>
        <w:t xml:space="preserve"> :</w:t>
      </w:r>
      <w:proofErr w:type="gramEnd"/>
      <w:r>
        <w:rPr>
          <w:rFonts w:ascii="맑은 고딕" w:eastAsia="맑은 고딕" w:hAnsi="맑은 고딕"/>
          <w:bCs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bCs/>
          <w:sz w:val="18"/>
          <w:szCs w:val="18"/>
        </w:rPr>
        <w:t>필요시 작성 희망.</w:t>
      </w:r>
    </w:p>
    <w:p w14:paraId="47F0BCBE" w14:textId="77777777" w:rsidR="00F40D4A" w:rsidRDefault="00F40D4A" w:rsidP="006F2F1D">
      <w:pPr>
        <w:rPr>
          <w:rFonts w:ascii="맑은 고딕" w:eastAsia="맑은 고딕" w:hAnsi="맑은 고딕"/>
          <w:bCs/>
          <w:sz w:val="18"/>
          <w:szCs w:val="18"/>
        </w:rPr>
      </w:pPr>
    </w:p>
    <w:p w14:paraId="293F3545" w14:textId="41811690" w:rsidR="006F2F1D" w:rsidRPr="00CB42F4" w:rsidRDefault="003D18EF" w:rsidP="006F2F1D">
      <w:pPr>
        <w:rPr>
          <w:rFonts w:ascii="맑은 고딕" w:eastAsia="맑은 고딕" w:hAnsi="맑은 고딕"/>
          <w:b/>
          <w:sz w:val="22"/>
        </w:rPr>
      </w:pPr>
      <w:r w:rsidRPr="00CB42F4">
        <w:rPr>
          <w:rFonts w:ascii="맑은 고딕" w:eastAsia="맑은 고딕" w:hAnsi="맑은 고딕"/>
          <w:b/>
          <w:sz w:val="22"/>
        </w:rPr>
        <w:t>-</w:t>
      </w:r>
      <w:r w:rsidR="006F2F1D" w:rsidRPr="00CB42F4">
        <w:rPr>
          <w:rFonts w:ascii="맑은 고딕" w:eastAsia="맑은 고딕" w:hAnsi="맑은 고딕"/>
          <w:b/>
          <w:sz w:val="22"/>
        </w:rPr>
        <w:t xml:space="preserve"> Peptide </w:t>
      </w:r>
      <w:proofErr w:type="gramStart"/>
      <w:r w:rsidR="006F2F1D" w:rsidRPr="00CB42F4">
        <w:rPr>
          <w:rFonts w:ascii="맑은 고딕" w:eastAsia="맑은 고딕" w:hAnsi="맑은 고딕"/>
          <w:b/>
          <w:sz w:val="22"/>
        </w:rPr>
        <w:t>(    )</w:t>
      </w:r>
      <w:proofErr w:type="gramEnd"/>
    </w:p>
    <w:tbl>
      <w:tblPr>
        <w:tblStyle w:val="a3"/>
        <w:tblW w:w="8977" w:type="dxa"/>
        <w:tblLook w:val="04A0" w:firstRow="1" w:lastRow="0" w:firstColumn="1" w:lastColumn="0" w:noHBand="0" w:noVBand="1"/>
      </w:tblPr>
      <w:tblGrid>
        <w:gridCol w:w="704"/>
        <w:gridCol w:w="2693"/>
        <w:gridCol w:w="2873"/>
        <w:gridCol w:w="2707"/>
      </w:tblGrid>
      <w:tr w:rsidR="00CB42F4" w:rsidRPr="00CB42F4" w14:paraId="3D0E737E" w14:textId="77777777" w:rsidTr="00976B3D">
        <w:trPr>
          <w:trHeight w:val="451"/>
        </w:trPr>
        <w:tc>
          <w:tcPr>
            <w:tcW w:w="704" w:type="dxa"/>
            <w:tcBorders>
              <w:bottom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78EB55CE" w14:textId="77777777" w:rsidR="00CB42F4" w:rsidRPr="00CB42F4" w:rsidRDefault="00CB42F4" w:rsidP="00A53F22">
            <w:pPr>
              <w:jc w:val="center"/>
              <w:rPr>
                <w:rFonts w:ascii="맑은 고딕" w:eastAsia="맑은 고딕" w:hAnsi="맑은 고딕"/>
                <w:b/>
                <w:sz w:val="18"/>
                <w:szCs w:val="20"/>
              </w:rPr>
            </w:pPr>
            <w:r w:rsidRPr="00CB42F4">
              <w:rPr>
                <w:rFonts w:ascii="맑은 고딕" w:eastAsia="맑은 고딕" w:hAnsi="맑은 고딕" w:hint="eastAsia"/>
                <w:b/>
                <w:sz w:val="18"/>
                <w:szCs w:val="20"/>
              </w:rPr>
              <w:t>N</w:t>
            </w:r>
            <w:r w:rsidRPr="00CB42F4">
              <w:rPr>
                <w:rFonts w:ascii="맑은 고딕" w:eastAsia="맑은 고딕" w:hAnsi="맑은 고딕"/>
                <w:b/>
                <w:sz w:val="18"/>
                <w:szCs w:val="20"/>
              </w:rPr>
              <w:t>o.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7747B372" w14:textId="77777777" w:rsidR="00CB42F4" w:rsidRPr="00CB42F4" w:rsidRDefault="00CB42F4" w:rsidP="00A53F22">
            <w:pPr>
              <w:jc w:val="center"/>
              <w:rPr>
                <w:rFonts w:ascii="맑은 고딕" w:eastAsia="맑은 고딕" w:hAnsi="맑은 고딕"/>
                <w:b/>
                <w:sz w:val="18"/>
                <w:szCs w:val="20"/>
              </w:rPr>
            </w:pPr>
            <w:r w:rsidRPr="00CB42F4">
              <w:rPr>
                <w:rFonts w:ascii="맑은 고딕" w:eastAsia="맑은 고딕" w:hAnsi="맑은 고딕" w:hint="eastAsia"/>
                <w:b/>
                <w:sz w:val="18"/>
                <w:szCs w:val="20"/>
              </w:rPr>
              <w:t>항원 이름</w:t>
            </w:r>
          </w:p>
        </w:tc>
        <w:tc>
          <w:tcPr>
            <w:tcW w:w="2873" w:type="dxa"/>
            <w:tcBorders>
              <w:bottom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14BC271C" w14:textId="77777777" w:rsidR="00CB42F4" w:rsidRPr="00CB42F4" w:rsidRDefault="00CB42F4" w:rsidP="00A53F22">
            <w:pPr>
              <w:jc w:val="center"/>
              <w:rPr>
                <w:rFonts w:ascii="맑은 고딕" w:eastAsia="맑은 고딕" w:hAnsi="맑은 고딕"/>
                <w:b/>
                <w:sz w:val="18"/>
                <w:szCs w:val="20"/>
              </w:rPr>
            </w:pPr>
            <w:r w:rsidRPr="00CB42F4">
              <w:rPr>
                <w:rFonts w:ascii="맑은 고딕" w:eastAsia="맑은 고딕" w:hAnsi="맑은 고딕" w:hint="eastAsia"/>
                <w:b/>
                <w:sz w:val="18"/>
                <w:szCs w:val="20"/>
              </w:rPr>
              <w:t>S</w:t>
            </w:r>
            <w:r w:rsidRPr="00CB42F4">
              <w:rPr>
                <w:rFonts w:ascii="맑은 고딕" w:eastAsia="맑은 고딕" w:hAnsi="맑은 고딕"/>
                <w:b/>
                <w:sz w:val="18"/>
                <w:szCs w:val="20"/>
              </w:rPr>
              <w:t>ize (</w:t>
            </w:r>
            <w:proofErr w:type="spellStart"/>
            <w:r w:rsidRPr="00CB42F4">
              <w:rPr>
                <w:rFonts w:ascii="맑은 고딕" w:eastAsia="맑은 고딕" w:hAnsi="맑은 고딕"/>
                <w:b/>
                <w:sz w:val="18"/>
                <w:szCs w:val="20"/>
              </w:rPr>
              <w:t>kD</w:t>
            </w:r>
            <w:proofErr w:type="spellEnd"/>
            <w:r w:rsidRPr="00CB42F4">
              <w:rPr>
                <w:rFonts w:ascii="맑은 고딕" w:eastAsia="맑은 고딕" w:hAnsi="맑은 고딕"/>
                <w:b/>
                <w:sz w:val="18"/>
                <w:szCs w:val="20"/>
              </w:rPr>
              <w:t>)</w:t>
            </w:r>
          </w:p>
        </w:tc>
        <w:tc>
          <w:tcPr>
            <w:tcW w:w="2707" w:type="dxa"/>
            <w:tcBorders>
              <w:bottom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1135190B" w14:textId="77777777" w:rsidR="00CB42F4" w:rsidRPr="00CB42F4" w:rsidRDefault="00CB42F4" w:rsidP="00A53F22">
            <w:pPr>
              <w:jc w:val="center"/>
              <w:rPr>
                <w:rFonts w:ascii="맑은 고딕" w:eastAsia="맑은 고딕" w:hAnsi="맑은 고딕"/>
                <w:b/>
                <w:sz w:val="18"/>
                <w:szCs w:val="20"/>
              </w:rPr>
            </w:pPr>
            <w:proofErr w:type="spellStart"/>
            <w:r w:rsidRPr="00CB42F4">
              <w:rPr>
                <w:rFonts w:ascii="맑은 고딕" w:eastAsia="맑은 고딕" w:hAnsi="맑은 고딕" w:hint="eastAsia"/>
                <w:b/>
                <w:sz w:val="18"/>
                <w:szCs w:val="20"/>
              </w:rPr>
              <w:t>제공량</w:t>
            </w:r>
            <w:proofErr w:type="spellEnd"/>
          </w:p>
        </w:tc>
      </w:tr>
      <w:tr w:rsidR="00F40D4A" w:rsidRPr="00CB42F4" w14:paraId="12D0D62F" w14:textId="77777777" w:rsidTr="00976B3D">
        <w:trPr>
          <w:trHeight w:val="451"/>
        </w:trPr>
        <w:tc>
          <w:tcPr>
            <w:tcW w:w="704" w:type="dxa"/>
            <w:tcBorders>
              <w:top w:val="single" w:sz="4" w:space="0" w:color="000000" w:themeColor="text1"/>
            </w:tcBorders>
            <w:vAlign w:val="center"/>
          </w:tcPr>
          <w:p w14:paraId="6E7180F6" w14:textId="77777777" w:rsidR="00F40D4A" w:rsidRPr="00CB42F4" w:rsidRDefault="00F40D4A" w:rsidP="00B35B0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CB42F4"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</w:tcBorders>
            <w:vAlign w:val="center"/>
          </w:tcPr>
          <w:p w14:paraId="136D558E" w14:textId="77777777" w:rsidR="00F40D4A" w:rsidRPr="00CB42F4" w:rsidRDefault="00F40D4A" w:rsidP="00B35B0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873" w:type="dxa"/>
            <w:tcBorders>
              <w:top w:val="single" w:sz="4" w:space="0" w:color="000000" w:themeColor="text1"/>
            </w:tcBorders>
            <w:vAlign w:val="center"/>
          </w:tcPr>
          <w:p w14:paraId="3980F665" w14:textId="193BCA4E" w:rsidR="00F40D4A" w:rsidRPr="0036261C" w:rsidRDefault="00F40D4A" w:rsidP="00B35B01">
            <w:pPr>
              <w:jc w:val="center"/>
              <w:rPr>
                <w:rFonts w:ascii="맑은 고딕" w:eastAsia="맑은 고딕" w:hAnsi="맑은 고딕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2707" w:type="dxa"/>
            <w:tcBorders>
              <w:top w:val="single" w:sz="4" w:space="0" w:color="000000" w:themeColor="text1"/>
            </w:tcBorders>
            <w:vAlign w:val="center"/>
          </w:tcPr>
          <w:p w14:paraId="63496C69" w14:textId="21501B80" w:rsidR="00F40D4A" w:rsidRPr="0036261C" w:rsidRDefault="00F40D4A" w:rsidP="00B35B01">
            <w:pPr>
              <w:jc w:val="center"/>
              <w:rPr>
                <w:rFonts w:ascii="맑은 고딕" w:eastAsia="맑은 고딕" w:hAnsi="맑은 고딕"/>
                <w:strike/>
                <w:color w:val="A6A6A6" w:themeColor="background1" w:themeShade="A6"/>
                <w:sz w:val="16"/>
                <w:szCs w:val="16"/>
              </w:rPr>
            </w:pPr>
          </w:p>
        </w:tc>
      </w:tr>
      <w:tr w:rsidR="00F40D4A" w:rsidRPr="00CB42F4" w14:paraId="1CD357E7" w14:textId="77777777" w:rsidTr="00976B3D">
        <w:trPr>
          <w:trHeight w:val="462"/>
        </w:trPr>
        <w:tc>
          <w:tcPr>
            <w:tcW w:w="704" w:type="dxa"/>
            <w:vAlign w:val="center"/>
          </w:tcPr>
          <w:p w14:paraId="70B57AF9" w14:textId="77777777" w:rsidR="00F40D4A" w:rsidRPr="00CB42F4" w:rsidRDefault="00F40D4A" w:rsidP="00B35B0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CB42F4"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2693" w:type="dxa"/>
            <w:vAlign w:val="center"/>
          </w:tcPr>
          <w:p w14:paraId="7D3BA19B" w14:textId="77777777" w:rsidR="00F40D4A" w:rsidRPr="00CB42F4" w:rsidRDefault="00F40D4A" w:rsidP="00B35B0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873" w:type="dxa"/>
            <w:vAlign w:val="center"/>
          </w:tcPr>
          <w:p w14:paraId="0954E19E" w14:textId="77777777" w:rsidR="00F40D4A" w:rsidRPr="00CB42F4" w:rsidRDefault="00F40D4A" w:rsidP="00B35B01">
            <w:pPr>
              <w:jc w:val="center"/>
              <w:rPr>
                <w:rFonts w:ascii="맑은 고딕" w:eastAsia="맑은 고딕" w:hAnsi="맑은 고딕"/>
                <w:strike/>
                <w:sz w:val="16"/>
                <w:szCs w:val="16"/>
              </w:rPr>
            </w:pPr>
          </w:p>
        </w:tc>
        <w:tc>
          <w:tcPr>
            <w:tcW w:w="2707" w:type="dxa"/>
            <w:vAlign w:val="center"/>
          </w:tcPr>
          <w:p w14:paraId="51FE1E0A" w14:textId="7617C7B2" w:rsidR="00F40D4A" w:rsidRPr="00CB42F4" w:rsidRDefault="00F40D4A" w:rsidP="00B35B01">
            <w:pPr>
              <w:jc w:val="center"/>
              <w:rPr>
                <w:rFonts w:ascii="맑은 고딕" w:eastAsia="맑은 고딕" w:hAnsi="맑은 고딕"/>
                <w:strike/>
                <w:sz w:val="16"/>
                <w:szCs w:val="16"/>
              </w:rPr>
            </w:pPr>
          </w:p>
        </w:tc>
      </w:tr>
      <w:tr w:rsidR="00F40D4A" w:rsidRPr="00CB42F4" w14:paraId="2D48316A" w14:textId="77777777" w:rsidTr="00764E9B">
        <w:trPr>
          <w:trHeight w:val="1234"/>
        </w:trPr>
        <w:tc>
          <w:tcPr>
            <w:tcW w:w="704" w:type="dxa"/>
            <w:vAlign w:val="center"/>
          </w:tcPr>
          <w:p w14:paraId="72DFEC77" w14:textId="77777777" w:rsidR="00F40D4A" w:rsidRPr="00CB42F4" w:rsidRDefault="00F40D4A" w:rsidP="00B35B0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CB42F4">
              <w:rPr>
                <w:rFonts w:ascii="맑은 고딕" w:eastAsia="맑은 고딕" w:hAnsi="맑은 고딕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2693" w:type="dxa"/>
            <w:vAlign w:val="center"/>
          </w:tcPr>
          <w:p w14:paraId="137F903D" w14:textId="77777777" w:rsidR="00F40D4A" w:rsidRPr="00CB42F4" w:rsidRDefault="00F40D4A" w:rsidP="00B35B0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873" w:type="dxa"/>
            <w:vAlign w:val="center"/>
          </w:tcPr>
          <w:p w14:paraId="118305DF" w14:textId="77777777" w:rsidR="00813DBC" w:rsidRPr="00B777F2" w:rsidRDefault="00F40D4A" w:rsidP="00764E9B">
            <w:pPr>
              <w:jc w:val="both"/>
              <w:rPr>
                <w:rFonts w:ascii="맑은 고딕" w:eastAsia="맑은 고딕" w:hAnsi="맑은 고딕"/>
                <w:color w:val="A6A6A6" w:themeColor="background1" w:themeShade="A6"/>
                <w:sz w:val="14"/>
                <w:szCs w:val="14"/>
              </w:rPr>
            </w:pPr>
            <w:r w:rsidRPr="00B777F2">
              <w:rPr>
                <w:rFonts w:ascii="맑은 고딕" w:eastAsia="맑은 고딕" w:hAnsi="맑은 고딕" w:hint="eastAsia"/>
                <w:color w:val="A6A6A6" w:themeColor="background1" w:themeShade="A6"/>
                <w:sz w:val="14"/>
                <w:szCs w:val="14"/>
              </w:rPr>
              <w:t xml:space="preserve">합성 시 </w:t>
            </w:r>
            <w:r w:rsidRPr="00B777F2">
              <w:rPr>
                <w:rFonts w:ascii="맑은 고딕" w:eastAsia="맑은 고딕" w:hAnsi="맑은 고딕"/>
                <w:color w:val="A6A6A6" w:themeColor="background1" w:themeShade="A6"/>
                <w:sz w:val="14"/>
                <w:szCs w:val="14"/>
              </w:rPr>
              <w:t>2</w:t>
            </w:r>
            <w:r w:rsidRPr="00B777F2">
              <w:rPr>
                <w:rFonts w:ascii="맑은 고딕" w:eastAsia="맑은 고딕" w:hAnsi="맑은 고딕" w:hint="eastAsia"/>
                <w:color w:val="A6A6A6" w:themeColor="background1" w:themeShade="A6"/>
                <w:sz w:val="14"/>
                <w:szCs w:val="14"/>
              </w:rPr>
              <w:t xml:space="preserve">종류의 </w:t>
            </w:r>
            <w:r w:rsidRPr="00B777F2">
              <w:rPr>
                <w:rFonts w:ascii="맑은 고딕" w:eastAsia="맑은 고딕" w:hAnsi="맑은 고딕"/>
                <w:color w:val="A6A6A6" w:themeColor="background1" w:themeShade="A6"/>
                <w:sz w:val="14"/>
                <w:szCs w:val="14"/>
              </w:rPr>
              <w:t>carrier protei</w:t>
            </w:r>
            <w:r w:rsidRPr="00B777F2">
              <w:rPr>
                <w:rFonts w:ascii="맑은 고딕" w:eastAsia="맑은 고딕" w:hAnsi="맑은 고딕" w:hint="eastAsia"/>
                <w:color w:val="A6A6A6" w:themeColor="background1" w:themeShade="A6"/>
                <w:sz w:val="14"/>
                <w:szCs w:val="14"/>
              </w:rPr>
              <w:t>n으로 합성하여 제공해주시기 바랍니다</w:t>
            </w:r>
          </w:p>
          <w:p w14:paraId="5CD92974" w14:textId="77777777" w:rsidR="00813DBC" w:rsidRPr="00B777F2" w:rsidRDefault="00813DBC" w:rsidP="00764E9B">
            <w:pPr>
              <w:jc w:val="both"/>
              <w:rPr>
                <w:rFonts w:ascii="맑은 고딕" w:eastAsia="맑은 고딕" w:hAnsi="맑은 고딕"/>
                <w:color w:val="A6A6A6" w:themeColor="background1" w:themeShade="A6"/>
                <w:sz w:val="14"/>
                <w:szCs w:val="14"/>
              </w:rPr>
            </w:pPr>
            <w:r w:rsidRPr="00B777F2">
              <w:rPr>
                <w:rFonts w:ascii="맑은 고딕" w:eastAsia="맑은 고딕" w:hAnsi="맑은 고딕"/>
                <w:color w:val="A6A6A6" w:themeColor="background1" w:themeShade="A6"/>
                <w:sz w:val="14"/>
                <w:szCs w:val="14"/>
              </w:rPr>
              <w:t>Ex) 1. BSA-conjugated peptide</w:t>
            </w:r>
          </w:p>
          <w:p w14:paraId="205BA00D" w14:textId="5497D8FF" w:rsidR="00813DBC" w:rsidRPr="00B777F2" w:rsidRDefault="00813DBC" w:rsidP="00764E9B">
            <w:pPr>
              <w:ind w:firstLineChars="200" w:firstLine="280"/>
              <w:jc w:val="both"/>
              <w:rPr>
                <w:rFonts w:ascii="맑은 고딕" w:eastAsia="맑은 고딕" w:hAnsi="맑은 고딕"/>
                <w:color w:val="A6A6A6" w:themeColor="background1" w:themeShade="A6"/>
                <w:sz w:val="14"/>
                <w:szCs w:val="14"/>
              </w:rPr>
            </w:pPr>
            <w:r w:rsidRPr="00B777F2">
              <w:rPr>
                <w:rFonts w:ascii="맑은 고딕" w:eastAsia="맑은 고딕" w:hAnsi="맑은 고딕"/>
                <w:color w:val="A6A6A6" w:themeColor="background1" w:themeShade="A6"/>
                <w:sz w:val="14"/>
                <w:szCs w:val="14"/>
              </w:rPr>
              <w:t>2.</w:t>
            </w:r>
            <w:r w:rsidRPr="00B777F2">
              <w:rPr>
                <w:rFonts w:ascii="맑은 고딕" w:eastAsia="맑은 고딕" w:hAnsi="맑은 고딕" w:hint="eastAsia"/>
                <w:color w:val="A6A6A6" w:themeColor="background1" w:themeShade="A6"/>
                <w:sz w:val="14"/>
                <w:szCs w:val="14"/>
              </w:rPr>
              <w:t xml:space="preserve"> </w:t>
            </w:r>
            <w:proofErr w:type="gramStart"/>
            <w:r w:rsidRPr="00B777F2">
              <w:rPr>
                <w:rFonts w:ascii="맑은 고딕" w:eastAsia="맑은 고딕" w:hAnsi="맑은 고딕"/>
                <w:color w:val="A6A6A6" w:themeColor="background1" w:themeShade="A6"/>
                <w:sz w:val="14"/>
                <w:szCs w:val="14"/>
              </w:rPr>
              <w:t>KLH(</w:t>
            </w:r>
            <w:proofErr w:type="gramEnd"/>
            <w:r w:rsidRPr="00B777F2">
              <w:rPr>
                <w:rFonts w:ascii="맑은 고딕" w:eastAsia="맑은 고딕" w:hAnsi="맑은 고딕"/>
                <w:color w:val="A6A6A6" w:themeColor="background1" w:themeShade="A6"/>
                <w:sz w:val="14"/>
                <w:szCs w:val="14"/>
              </w:rPr>
              <w:t>or OVA)-conjugated peptide</w:t>
            </w:r>
          </w:p>
        </w:tc>
        <w:tc>
          <w:tcPr>
            <w:tcW w:w="2707" w:type="dxa"/>
            <w:vAlign w:val="center"/>
          </w:tcPr>
          <w:p w14:paraId="1BC9F1A6" w14:textId="792527EB" w:rsidR="00F40D4A" w:rsidRPr="00EE7DD5" w:rsidRDefault="00F40D4A" w:rsidP="0046633E">
            <w:pPr>
              <w:jc w:val="both"/>
              <w:rPr>
                <w:rFonts w:ascii="맑은 고딕" w:eastAsia="맑은 고딕" w:hAnsi="맑은 고딕"/>
                <w:b/>
                <w:bCs/>
                <w:strike/>
                <w:sz w:val="14"/>
                <w:szCs w:val="14"/>
              </w:rPr>
            </w:pPr>
            <w:r w:rsidRPr="0046633E">
              <w:rPr>
                <w:rFonts w:ascii="맑은 고딕" w:eastAsia="맑은 고딕" w:hAnsi="맑은 고딕"/>
                <w:color w:val="A6A6A6" w:themeColor="background1" w:themeShade="A6"/>
                <w:sz w:val="14"/>
                <w:szCs w:val="14"/>
              </w:rPr>
              <w:t xml:space="preserve">Peptide </w:t>
            </w:r>
            <w:r w:rsidRPr="0046633E">
              <w:rPr>
                <w:rFonts w:ascii="맑은 고딕" w:eastAsia="맑은 고딕" w:hAnsi="맑은 고딕" w:hint="eastAsia"/>
                <w:color w:val="A6A6A6" w:themeColor="background1" w:themeShade="A6"/>
                <w:sz w:val="14"/>
                <w:szCs w:val="14"/>
              </w:rPr>
              <w:t xml:space="preserve">기준 </w:t>
            </w:r>
            <w:r w:rsidRPr="0046633E">
              <w:rPr>
                <w:rFonts w:ascii="맑은 고딕" w:eastAsia="맑은 고딕" w:hAnsi="맑은 고딕"/>
                <w:color w:val="A6A6A6" w:themeColor="background1" w:themeShade="A6"/>
                <w:sz w:val="14"/>
                <w:szCs w:val="14"/>
              </w:rPr>
              <w:t>2mg 이상 (carrier protein 양 미포함)</w:t>
            </w:r>
          </w:p>
        </w:tc>
      </w:tr>
    </w:tbl>
    <w:p w14:paraId="1BB979D4" w14:textId="2F2A9537" w:rsidR="00215898" w:rsidRPr="00215898" w:rsidRDefault="00215898" w:rsidP="006F2F1D">
      <w:pPr>
        <w:rPr>
          <w:rFonts w:ascii="맑은 고딕" w:eastAsia="맑은 고딕" w:hAnsi="맑은 고딕"/>
          <w:bCs/>
          <w:sz w:val="18"/>
          <w:szCs w:val="18"/>
        </w:rPr>
      </w:pPr>
      <w:r w:rsidRPr="00CE0089">
        <w:rPr>
          <w:rFonts w:ascii="맑은 고딕" w:eastAsia="맑은 고딕" w:hAnsi="맑은 고딕"/>
          <w:b/>
          <w:bCs/>
          <w:sz w:val="18"/>
          <w:szCs w:val="18"/>
        </w:rPr>
        <w:t>※</w:t>
      </w:r>
      <w:r>
        <w:rPr>
          <w:rFonts w:ascii="맑은 고딕" w:eastAsia="맑은 고딕" w:hAnsi="맑은 고딕"/>
          <w:b/>
          <w:bCs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bCs/>
          <w:sz w:val="18"/>
          <w:szCs w:val="18"/>
        </w:rPr>
        <w:t xml:space="preserve">고객 </w:t>
      </w:r>
      <w:proofErr w:type="gramStart"/>
      <w:r w:rsidRPr="00215898">
        <w:rPr>
          <w:rFonts w:ascii="맑은 고딕" w:eastAsia="맑은 고딕" w:hAnsi="맑은 고딕"/>
          <w:bCs/>
          <w:sz w:val="18"/>
          <w:szCs w:val="18"/>
        </w:rPr>
        <w:t>comment</w:t>
      </w:r>
      <w:r>
        <w:rPr>
          <w:rFonts w:ascii="맑은 고딕" w:eastAsia="맑은 고딕" w:hAnsi="맑은 고딕"/>
          <w:bCs/>
          <w:sz w:val="18"/>
          <w:szCs w:val="18"/>
        </w:rPr>
        <w:t xml:space="preserve"> :</w:t>
      </w:r>
      <w:proofErr w:type="gramEnd"/>
      <w:r>
        <w:rPr>
          <w:rFonts w:ascii="맑은 고딕" w:eastAsia="맑은 고딕" w:hAnsi="맑은 고딕"/>
          <w:bCs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bCs/>
          <w:sz w:val="18"/>
          <w:szCs w:val="18"/>
        </w:rPr>
        <w:t>필요시 작성 희망.</w:t>
      </w:r>
    </w:p>
    <w:p w14:paraId="21F1C5A2" w14:textId="271996C3" w:rsidR="006F2F1D" w:rsidRPr="00CB42F4" w:rsidRDefault="001215EE" w:rsidP="006F2F1D">
      <w:pPr>
        <w:rPr>
          <w:rFonts w:ascii="맑은 고딕" w:eastAsia="맑은 고딕" w:hAnsi="맑은 고딕"/>
          <w:b/>
          <w:sz w:val="22"/>
        </w:rPr>
      </w:pPr>
      <w:r w:rsidRPr="00CB42F4">
        <w:rPr>
          <w:rFonts w:ascii="맑은 고딕" w:eastAsia="맑은 고딕" w:hAnsi="맑은 고딕"/>
          <w:b/>
          <w:sz w:val="22"/>
        </w:rPr>
        <w:t xml:space="preserve">- </w:t>
      </w:r>
      <w:r w:rsidR="006F2F1D" w:rsidRPr="00CB42F4">
        <w:rPr>
          <w:rFonts w:ascii="맑은 고딕" w:eastAsia="맑은 고딕" w:hAnsi="맑은 고딕"/>
          <w:b/>
          <w:sz w:val="22"/>
        </w:rPr>
        <w:t>Others (</w:t>
      </w:r>
      <w:r w:rsidR="006F2F1D" w:rsidRPr="00CB42F4">
        <w:rPr>
          <w:rFonts w:ascii="맑은 고딕" w:eastAsia="맑은 고딕" w:hAnsi="맑은 고딕" w:hint="eastAsia"/>
          <w:b/>
          <w:sz w:val="22"/>
        </w:rPr>
        <w:t>별도 문의</w:t>
      </w:r>
      <w:proofErr w:type="gramStart"/>
      <w:r w:rsidR="006F2F1D" w:rsidRPr="00CB42F4">
        <w:rPr>
          <w:rFonts w:ascii="맑은 고딕" w:eastAsia="맑은 고딕" w:hAnsi="맑은 고딕" w:hint="eastAsia"/>
          <w:b/>
          <w:sz w:val="22"/>
        </w:rPr>
        <w:t>)</w:t>
      </w:r>
      <w:r w:rsidR="006F2F1D" w:rsidRPr="00CB42F4">
        <w:rPr>
          <w:rFonts w:ascii="맑은 고딕" w:eastAsia="맑은 고딕" w:hAnsi="맑은 고딕"/>
          <w:b/>
          <w:sz w:val="22"/>
        </w:rPr>
        <w:t xml:space="preserve">  (</w:t>
      </w:r>
      <w:proofErr w:type="gramEnd"/>
      <w:r w:rsidR="006F2F1D" w:rsidRPr="00CB42F4">
        <w:rPr>
          <w:rFonts w:ascii="맑은 고딕" w:eastAsia="맑은 고딕" w:hAnsi="맑은 고딕"/>
          <w:b/>
          <w:sz w:val="22"/>
        </w:rPr>
        <w:t xml:space="preserve">  </w:t>
      </w:r>
      <w:proofErr w:type="gramStart"/>
      <w:r w:rsidR="006F2F1D" w:rsidRPr="00CB42F4">
        <w:rPr>
          <w:rFonts w:ascii="맑은 고딕" w:eastAsia="맑은 고딕" w:hAnsi="맑은 고딕"/>
          <w:b/>
          <w:sz w:val="22"/>
        </w:rPr>
        <w:t xml:space="preserve">  )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170"/>
      </w:tblGrid>
      <w:tr w:rsidR="006F2F1D" w:rsidRPr="00CB42F4" w14:paraId="19D33365" w14:textId="77777777" w:rsidTr="00B35B01">
        <w:tc>
          <w:tcPr>
            <w:tcW w:w="846" w:type="dxa"/>
            <w:vMerge w:val="restart"/>
            <w:vAlign w:val="center"/>
          </w:tcPr>
          <w:p w14:paraId="5337AC85" w14:textId="77777777" w:rsidR="006F2F1D" w:rsidRPr="00CB42F4" w:rsidRDefault="006F2F1D" w:rsidP="00B35B01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spellStart"/>
            <w:r w:rsidRPr="00CB42F4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항원명</w:t>
            </w:r>
            <w:proofErr w:type="spellEnd"/>
          </w:p>
        </w:tc>
        <w:tc>
          <w:tcPr>
            <w:tcW w:w="8170" w:type="dxa"/>
          </w:tcPr>
          <w:p w14:paraId="19E24DE6" w14:textId="77777777" w:rsidR="006F2F1D" w:rsidRPr="00CB42F4" w:rsidRDefault="006F2F1D" w:rsidP="00043885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6F2F1D" w:rsidRPr="00CB42F4" w14:paraId="02276954" w14:textId="77777777" w:rsidTr="00670B3C">
        <w:tc>
          <w:tcPr>
            <w:tcW w:w="846" w:type="dxa"/>
            <w:vMerge/>
          </w:tcPr>
          <w:p w14:paraId="56675E11" w14:textId="77777777" w:rsidR="006F2F1D" w:rsidRPr="00CB42F4" w:rsidRDefault="006F2F1D" w:rsidP="00043885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170" w:type="dxa"/>
          </w:tcPr>
          <w:p w14:paraId="56908ABD" w14:textId="77777777" w:rsidR="006F2F1D" w:rsidRPr="00CB42F4" w:rsidRDefault="006F2F1D" w:rsidP="0004388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CB42F4">
              <w:rPr>
                <w:rFonts w:ascii="맑은 고딕" w:eastAsia="맑은 고딕" w:hAnsi="맑은 고딕" w:hint="eastAsia"/>
                <w:sz w:val="16"/>
                <w:szCs w:val="16"/>
              </w:rPr>
              <w:t>별칭으로 입력해 주셔도 됩니다.</w:t>
            </w:r>
          </w:p>
        </w:tc>
      </w:tr>
    </w:tbl>
    <w:p w14:paraId="7B16ED12" w14:textId="77777777" w:rsidR="00C0798D" w:rsidRPr="00CB42F4" w:rsidRDefault="00C0798D" w:rsidP="006F2F1D">
      <w:pPr>
        <w:rPr>
          <w:rFonts w:ascii="맑은 고딕" w:eastAsia="맑은 고딕" w:hAnsi="맑은 고딕"/>
          <w:b/>
          <w:color w:val="0070C0"/>
          <w:sz w:val="24"/>
        </w:rPr>
      </w:pPr>
    </w:p>
    <w:p w14:paraId="539DC43C" w14:textId="3E43E069" w:rsidR="00CB42F4" w:rsidRPr="00CB42F4" w:rsidRDefault="00CB42F4" w:rsidP="00CB42F4">
      <w:pPr>
        <w:rPr>
          <w:rFonts w:ascii="맑은 고딕" w:eastAsia="맑은 고딕" w:hAnsi="맑은 고딕"/>
          <w:b/>
          <w:color w:val="0070C0"/>
          <w:sz w:val="24"/>
        </w:rPr>
      </w:pPr>
      <w:r w:rsidRPr="00CB42F4">
        <w:rPr>
          <w:rFonts w:ascii="맑은 고딕" w:eastAsia="맑은 고딕" w:hAnsi="맑은 고딕" w:hint="eastAsia"/>
          <w:b/>
          <w:color w:val="0070C0"/>
          <w:sz w:val="24"/>
        </w:rPr>
        <w:t>S</w:t>
      </w:r>
      <w:r w:rsidRPr="00CB42F4">
        <w:rPr>
          <w:rFonts w:ascii="맑은 고딕" w:eastAsia="맑은 고딕" w:hAnsi="맑은 고딕"/>
          <w:b/>
          <w:color w:val="0070C0"/>
          <w:sz w:val="24"/>
        </w:rPr>
        <w:t xml:space="preserve">TEP </w:t>
      </w:r>
      <w:r w:rsidR="00F260B7">
        <w:rPr>
          <w:rFonts w:ascii="맑은 고딕" w:eastAsia="맑은 고딕" w:hAnsi="맑은 고딕"/>
          <w:b/>
          <w:color w:val="0070C0"/>
          <w:sz w:val="24"/>
        </w:rPr>
        <w:t>2</w:t>
      </w:r>
      <w:r w:rsidRPr="00CB42F4">
        <w:rPr>
          <w:rFonts w:ascii="맑은 고딕" w:eastAsia="맑은 고딕" w:hAnsi="맑은 고딕"/>
          <w:b/>
          <w:color w:val="0070C0"/>
          <w:sz w:val="24"/>
        </w:rPr>
        <w:t xml:space="preserve">. </w:t>
      </w:r>
      <w:r w:rsidRPr="00CB42F4">
        <w:rPr>
          <w:rFonts w:ascii="맑은 고딕" w:eastAsia="맑은 고딕" w:hAnsi="맑은 고딕" w:hint="eastAsia"/>
          <w:b/>
          <w:color w:val="0070C0"/>
          <w:sz w:val="24"/>
        </w:rPr>
        <w:t xml:space="preserve">Library 선택 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750"/>
        <w:gridCol w:w="1360"/>
        <w:gridCol w:w="2563"/>
        <w:gridCol w:w="3119"/>
        <w:gridCol w:w="1134"/>
      </w:tblGrid>
      <w:tr w:rsidR="00CB42F4" w:rsidRPr="00CB42F4" w14:paraId="220ABAD4" w14:textId="77777777" w:rsidTr="00C23D88">
        <w:trPr>
          <w:trHeight w:val="236"/>
        </w:trPr>
        <w:tc>
          <w:tcPr>
            <w:tcW w:w="750" w:type="dxa"/>
            <w:tcBorders>
              <w:bottom w:val="single" w:sz="4" w:space="0" w:color="000000" w:themeColor="text1"/>
            </w:tcBorders>
            <w:shd w:val="clear" w:color="auto" w:fill="D0CECE" w:themeFill="background2" w:themeFillShade="E6"/>
          </w:tcPr>
          <w:p w14:paraId="667E03B1" w14:textId="77777777" w:rsidR="00CB42F4" w:rsidRPr="00CB42F4" w:rsidRDefault="00CB42F4" w:rsidP="00A53F2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bookmarkStart w:id="0" w:name="_Hlk40712451"/>
            <w:r w:rsidRPr="00CB42F4">
              <w:rPr>
                <w:rFonts w:ascii="맑은 고딕" w:eastAsia="맑은 고딕" w:hAnsi="맑은 고딕" w:hint="eastAsia"/>
                <w:sz w:val="16"/>
                <w:szCs w:val="16"/>
              </w:rPr>
              <w:t>N</w:t>
            </w:r>
            <w:r w:rsidRPr="00CB42F4">
              <w:rPr>
                <w:rFonts w:ascii="맑은 고딕" w:eastAsia="맑은 고딕" w:hAnsi="맑은 고딕"/>
                <w:sz w:val="16"/>
                <w:szCs w:val="16"/>
              </w:rPr>
              <w:t>o.</w:t>
            </w:r>
          </w:p>
        </w:tc>
        <w:tc>
          <w:tcPr>
            <w:tcW w:w="1360" w:type="dxa"/>
            <w:tcBorders>
              <w:bottom w:val="single" w:sz="4" w:space="0" w:color="000000" w:themeColor="text1"/>
            </w:tcBorders>
            <w:shd w:val="clear" w:color="auto" w:fill="D0CECE" w:themeFill="background2" w:themeFillShade="E6"/>
          </w:tcPr>
          <w:p w14:paraId="0B608B99" w14:textId="77777777" w:rsidR="00CB42F4" w:rsidRPr="00CB42F4" w:rsidRDefault="00CB42F4" w:rsidP="00A53F2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CB42F4">
              <w:rPr>
                <w:rFonts w:ascii="맑은 고딕" w:eastAsia="맑은 고딕" w:hAnsi="맑은 고딕" w:hint="eastAsia"/>
                <w:sz w:val="16"/>
                <w:szCs w:val="16"/>
              </w:rPr>
              <w:t>L</w:t>
            </w:r>
            <w:r w:rsidRPr="00CB42F4">
              <w:rPr>
                <w:rFonts w:ascii="맑은 고딕" w:eastAsia="맑은 고딕" w:hAnsi="맑은 고딕"/>
                <w:sz w:val="16"/>
                <w:szCs w:val="16"/>
              </w:rPr>
              <w:t xml:space="preserve">ibrary </w:t>
            </w:r>
            <w:r w:rsidRPr="00CB42F4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종류 </w:t>
            </w:r>
          </w:p>
        </w:tc>
        <w:tc>
          <w:tcPr>
            <w:tcW w:w="2563" w:type="dxa"/>
            <w:tcBorders>
              <w:bottom w:val="single" w:sz="4" w:space="0" w:color="000000" w:themeColor="text1"/>
            </w:tcBorders>
            <w:shd w:val="clear" w:color="auto" w:fill="D0CECE" w:themeFill="background2" w:themeFillShade="E6"/>
          </w:tcPr>
          <w:p w14:paraId="11D82E72" w14:textId="77777777" w:rsidR="00CB42F4" w:rsidRPr="00CB42F4" w:rsidRDefault="00CB42F4" w:rsidP="00A53F2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CB42F4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비용 </w:t>
            </w:r>
            <w:r w:rsidRPr="00CB42F4">
              <w:rPr>
                <w:rFonts w:ascii="맑은 고딕" w:eastAsia="맑은 고딕" w:hAnsi="맑은 고딕"/>
                <w:sz w:val="16"/>
                <w:szCs w:val="16"/>
              </w:rPr>
              <w:t xml:space="preserve">(VAT </w:t>
            </w:r>
            <w:r w:rsidRPr="00CB42F4">
              <w:rPr>
                <w:rFonts w:ascii="맑은 고딕" w:eastAsia="맑은 고딕" w:hAnsi="맑은 고딕" w:hint="eastAsia"/>
                <w:sz w:val="16"/>
                <w:szCs w:val="16"/>
              </w:rPr>
              <w:t>별도)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shd w:val="clear" w:color="auto" w:fill="D0CECE" w:themeFill="background2" w:themeFillShade="E6"/>
          </w:tcPr>
          <w:p w14:paraId="2D7A984B" w14:textId="77777777" w:rsidR="00CB42F4" w:rsidRPr="00CB42F4" w:rsidRDefault="00CB42F4" w:rsidP="00A53F2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CB42F4">
              <w:rPr>
                <w:rFonts w:ascii="맑은 고딕" w:eastAsia="맑은 고딕" w:hAnsi="맑은 고딕" w:hint="eastAsia"/>
                <w:sz w:val="16"/>
                <w:szCs w:val="16"/>
              </w:rPr>
              <w:t>설명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D0CECE" w:themeFill="background2" w:themeFillShade="E6"/>
          </w:tcPr>
          <w:p w14:paraId="533136A8" w14:textId="77777777" w:rsidR="00CB42F4" w:rsidRPr="00CB42F4" w:rsidRDefault="00CB42F4" w:rsidP="00A53F2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CB42F4">
              <w:rPr>
                <w:rFonts w:ascii="맑은 고딕" w:eastAsia="맑은 고딕" w:hAnsi="맑은 고딕" w:hint="eastAsia"/>
                <w:sz w:val="16"/>
                <w:szCs w:val="16"/>
              </w:rPr>
              <w:t>선택 표시</w:t>
            </w:r>
          </w:p>
        </w:tc>
      </w:tr>
      <w:tr w:rsidR="00CB42F4" w:rsidRPr="00CB42F4" w14:paraId="4DB6890A" w14:textId="77777777" w:rsidTr="00B35B01">
        <w:trPr>
          <w:trHeight w:val="201"/>
        </w:trPr>
        <w:tc>
          <w:tcPr>
            <w:tcW w:w="750" w:type="dxa"/>
            <w:tcBorders>
              <w:top w:val="single" w:sz="4" w:space="0" w:color="000000" w:themeColor="text1"/>
            </w:tcBorders>
          </w:tcPr>
          <w:p w14:paraId="10AE0ACB" w14:textId="77777777" w:rsidR="00CB42F4" w:rsidRPr="00CB42F4" w:rsidRDefault="00CB42F4" w:rsidP="00A53F2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CB42F4"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 w:themeColor="text1"/>
            </w:tcBorders>
          </w:tcPr>
          <w:p w14:paraId="7FE0D4ED" w14:textId="77777777" w:rsidR="00CB42F4" w:rsidRPr="00CB42F4" w:rsidRDefault="00CB42F4" w:rsidP="00A53F2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CB42F4">
              <w:rPr>
                <w:rFonts w:ascii="맑은 고딕" w:eastAsia="맑은 고딕" w:hAnsi="맑은 고딕" w:hint="eastAsia"/>
                <w:sz w:val="16"/>
                <w:szCs w:val="16"/>
              </w:rPr>
              <w:t>C</w:t>
            </w:r>
            <w:r w:rsidRPr="00CB42F4">
              <w:rPr>
                <w:rFonts w:ascii="맑은 고딕" w:eastAsia="맑은 고딕" w:hAnsi="맑은 고딕"/>
                <w:sz w:val="16"/>
                <w:szCs w:val="16"/>
              </w:rPr>
              <w:t xml:space="preserve">hicken Library </w:t>
            </w:r>
          </w:p>
        </w:tc>
        <w:tc>
          <w:tcPr>
            <w:tcW w:w="2563" w:type="dxa"/>
            <w:tcBorders>
              <w:top w:val="single" w:sz="4" w:space="0" w:color="000000" w:themeColor="text1"/>
            </w:tcBorders>
          </w:tcPr>
          <w:p w14:paraId="6F55775D" w14:textId="77777777" w:rsidR="00CB42F4" w:rsidRPr="00CB42F4" w:rsidRDefault="00CB42F4" w:rsidP="00A53F2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CB42F4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기본 </w:t>
            </w:r>
            <w:r w:rsidRPr="00CB42F4">
              <w:rPr>
                <w:rFonts w:ascii="맑은 고딕" w:eastAsia="맑은 고딕" w:hAnsi="맑은 고딕"/>
                <w:sz w:val="16"/>
                <w:szCs w:val="16"/>
              </w:rPr>
              <w:t xml:space="preserve">Package </w:t>
            </w:r>
            <w:r w:rsidRPr="00CB42F4">
              <w:rPr>
                <w:rFonts w:ascii="맑은 고딕" w:eastAsia="맑은 고딕" w:hAnsi="맑은 고딕" w:hint="eastAsia"/>
                <w:sz w:val="16"/>
                <w:szCs w:val="16"/>
              </w:rPr>
              <w:t>비용에 포함</w:t>
            </w:r>
          </w:p>
        </w:tc>
        <w:tc>
          <w:tcPr>
            <w:tcW w:w="3119" w:type="dxa"/>
            <w:tcBorders>
              <w:top w:val="single" w:sz="4" w:space="0" w:color="000000" w:themeColor="text1"/>
            </w:tcBorders>
          </w:tcPr>
          <w:p w14:paraId="3CD120F3" w14:textId="766037F0" w:rsidR="00CB42F4" w:rsidRPr="00CB42F4" w:rsidRDefault="00CB42F4" w:rsidP="00A53F2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CB42F4">
              <w:rPr>
                <w:rFonts w:ascii="맑은 고딕" w:eastAsia="맑은 고딕" w:hAnsi="맑은 고딕" w:hint="eastAsia"/>
                <w:sz w:val="16"/>
                <w:szCs w:val="16"/>
              </w:rPr>
              <w:t>연구용,</w:t>
            </w:r>
            <w:r w:rsidR="00665109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CB42F4">
              <w:rPr>
                <w:rFonts w:ascii="맑은 고딕" w:eastAsia="맑은 고딕" w:hAnsi="맑은 고딕" w:hint="eastAsia"/>
                <w:sz w:val="16"/>
                <w:szCs w:val="16"/>
              </w:rPr>
              <w:t>진단용 적용 가능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vAlign w:val="center"/>
          </w:tcPr>
          <w:p w14:paraId="3DE9CEFD" w14:textId="77777777" w:rsidR="00CB42F4" w:rsidRPr="00CB42F4" w:rsidRDefault="00CB42F4" w:rsidP="00B35B0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B964FB" w:rsidRPr="00CB42F4" w14:paraId="74A3463C" w14:textId="77777777" w:rsidTr="00B35B01">
        <w:trPr>
          <w:trHeight w:val="193"/>
        </w:trPr>
        <w:tc>
          <w:tcPr>
            <w:tcW w:w="750" w:type="dxa"/>
          </w:tcPr>
          <w:p w14:paraId="5DF7170A" w14:textId="53B8E608" w:rsidR="00B964FB" w:rsidRPr="00CB42F4" w:rsidRDefault="00217964" w:rsidP="00B964F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1360" w:type="dxa"/>
          </w:tcPr>
          <w:p w14:paraId="6B3BCF12" w14:textId="77777777" w:rsidR="00B964FB" w:rsidRPr="00CB42F4" w:rsidRDefault="00B964FB" w:rsidP="00B964F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CB42F4">
              <w:rPr>
                <w:rFonts w:ascii="맑은 고딕" w:eastAsia="맑은 고딕" w:hAnsi="맑은 고딕" w:hint="eastAsia"/>
                <w:sz w:val="16"/>
                <w:szCs w:val="16"/>
              </w:rPr>
              <w:t>H</w:t>
            </w:r>
            <w:r w:rsidRPr="00CB42F4">
              <w:rPr>
                <w:rFonts w:ascii="맑은 고딕" w:eastAsia="맑은 고딕" w:hAnsi="맑은 고딕"/>
                <w:sz w:val="16"/>
                <w:szCs w:val="16"/>
              </w:rPr>
              <w:t xml:space="preserve">uman Library </w:t>
            </w:r>
          </w:p>
        </w:tc>
        <w:tc>
          <w:tcPr>
            <w:tcW w:w="2563" w:type="dxa"/>
          </w:tcPr>
          <w:p w14:paraId="7083C9B7" w14:textId="0FC6AACA" w:rsidR="00B964FB" w:rsidRPr="00CB42F4" w:rsidRDefault="00B964FB" w:rsidP="00B964F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CB42F4">
              <w:rPr>
                <w:rFonts w:ascii="맑은 고딕" w:eastAsia="맑은 고딕" w:hAnsi="맑은 고딕"/>
                <w:sz w:val="16"/>
                <w:szCs w:val="16"/>
              </w:rPr>
              <w:t>기본 Package 비용 + 1</w:t>
            </w:r>
            <w:r w:rsidR="005165C2"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  <w:r w:rsidRPr="00CB42F4">
              <w:rPr>
                <w:rFonts w:ascii="맑은 고딕" w:eastAsia="맑은 고딕" w:hAnsi="맑은 고딕"/>
                <w:sz w:val="16"/>
                <w:szCs w:val="16"/>
              </w:rPr>
              <w:t>0</w:t>
            </w:r>
            <w:r w:rsidRPr="00CB42F4">
              <w:rPr>
                <w:rFonts w:ascii="맑은 고딕" w:eastAsia="맑은 고딕" w:hAnsi="맑은 고딕" w:hint="eastAsia"/>
                <w:sz w:val="16"/>
                <w:szCs w:val="16"/>
              </w:rPr>
              <w:t>만원</w:t>
            </w:r>
          </w:p>
        </w:tc>
        <w:tc>
          <w:tcPr>
            <w:tcW w:w="3119" w:type="dxa"/>
          </w:tcPr>
          <w:p w14:paraId="0ADE6C24" w14:textId="44343262" w:rsidR="00B964FB" w:rsidRPr="00CB42F4" w:rsidRDefault="00B964FB" w:rsidP="00B964F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CB42F4">
              <w:rPr>
                <w:rFonts w:ascii="맑은 고딕" w:eastAsia="맑은 고딕" w:hAnsi="맑은 고딕" w:hint="eastAsia"/>
                <w:sz w:val="16"/>
                <w:szCs w:val="16"/>
              </w:rPr>
              <w:t>연구용,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CB42F4">
              <w:rPr>
                <w:rFonts w:ascii="맑은 고딕" w:eastAsia="맑은 고딕" w:hAnsi="맑은 고딕" w:hint="eastAsia"/>
                <w:sz w:val="16"/>
                <w:szCs w:val="16"/>
              </w:rPr>
              <w:t>진단용,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CB42F4">
              <w:rPr>
                <w:rFonts w:ascii="맑은 고딕" w:eastAsia="맑은 고딕" w:hAnsi="맑은 고딕" w:hint="eastAsia"/>
                <w:sz w:val="16"/>
                <w:szCs w:val="16"/>
              </w:rPr>
              <w:t>인간 치료제 적용 가능</w:t>
            </w:r>
          </w:p>
        </w:tc>
        <w:tc>
          <w:tcPr>
            <w:tcW w:w="1134" w:type="dxa"/>
            <w:vAlign w:val="center"/>
          </w:tcPr>
          <w:p w14:paraId="11E761E5" w14:textId="77777777" w:rsidR="00B964FB" w:rsidRPr="00CB42F4" w:rsidRDefault="00B964FB" w:rsidP="00B35B0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bookmarkEnd w:id="0"/>
    </w:tbl>
    <w:p w14:paraId="5BBC82F2" w14:textId="77777777" w:rsidR="00C0798D" w:rsidRPr="00CB42F4" w:rsidRDefault="00C0798D" w:rsidP="006F2F1D">
      <w:pPr>
        <w:rPr>
          <w:rFonts w:ascii="맑은 고딕" w:eastAsia="맑은 고딕" w:hAnsi="맑은 고딕"/>
          <w:b/>
          <w:color w:val="0070C0"/>
          <w:sz w:val="24"/>
        </w:rPr>
      </w:pPr>
    </w:p>
    <w:p w14:paraId="0DDA968B" w14:textId="0C90987E" w:rsidR="006F2F1D" w:rsidRPr="00CB42F4" w:rsidRDefault="006F2F1D" w:rsidP="006F2F1D">
      <w:pPr>
        <w:rPr>
          <w:rFonts w:ascii="맑은 고딕" w:eastAsia="맑은 고딕" w:hAnsi="맑은 고딕"/>
          <w:b/>
          <w:color w:val="0070C0"/>
          <w:sz w:val="24"/>
        </w:rPr>
      </w:pPr>
      <w:r w:rsidRPr="00CB42F4">
        <w:rPr>
          <w:rFonts w:ascii="맑은 고딕" w:eastAsia="맑은 고딕" w:hAnsi="맑은 고딕" w:hint="eastAsia"/>
          <w:b/>
          <w:color w:val="0070C0"/>
          <w:sz w:val="24"/>
        </w:rPr>
        <w:t>S</w:t>
      </w:r>
      <w:r w:rsidRPr="00CB42F4">
        <w:rPr>
          <w:rFonts w:ascii="맑은 고딕" w:eastAsia="맑은 고딕" w:hAnsi="맑은 고딕"/>
          <w:b/>
          <w:color w:val="0070C0"/>
          <w:sz w:val="24"/>
        </w:rPr>
        <w:t xml:space="preserve">TEP </w:t>
      </w:r>
      <w:r w:rsidR="00F260B7">
        <w:rPr>
          <w:rFonts w:ascii="맑은 고딕" w:eastAsia="맑은 고딕" w:hAnsi="맑은 고딕"/>
          <w:b/>
          <w:color w:val="0070C0"/>
          <w:sz w:val="24"/>
        </w:rPr>
        <w:t>3</w:t>
      </w:r>
      <w:r w:rsidRPr="00CB42F4">
        <w:rPr>
          <w:rFonts w:ascii="맑은 고딕" w:eastAsia="맑은 고딕" w:hAnsi="맑은 고딕"/>
          <w:b/>
          <w:color w:val="0070C0"/>
          <w:sz w:val="24"/>
        </w:rPr>
        <w:t xml:space="preserve">. Screening </w:t>
      </w:r>
      <w:r w:rsidR="0036261C">
        <w:rPr>
          <w:rFonts w:ascii="맑은 고딕" w:eastAsia="맑은 고딕" w:hAnsi="맑은 고딕" w:hint="eastAsia"/>
          <w:b/>
          <w:color w:val="0070C0"/>
          <w:sz w:val="24"/>
        </w:rPr>
        <w:t xml:space="preserve">과정 </w:t>
      </w:r>
      <w:r w:rsidR="001215EE" w:rsidRPr="00CB42F4">
        <w:rPr>
          <w:rFonts w:ascii="맑은 고딕" w:eastAsia="맑은 고딕" w:hAnsi="맑은 고딕" w:hint="eastAsia"/>
          <w:b/>
          <w:color w:val="0070C0"/>
          <w:sz w:val="24"/>
        </w:rPr>
        <w:t xml:space="preserve">추가 </w:t>
      </w:r>
      <w:r w:rsidRPr="00CB42F4">
        <w:rPr>
          <w:rFonts w:ascii="맑은 고딕" w:eastAsia="맑은 고딕" w:hAnsi="맑은 고딕" w:hint="eastAsia"/>
          <w:b/>
          <w:color w:val="0070C0"/>
          <w:sz w:val="24"/>
        </w:rPr>
        <w:t>선택</w:t>
      </w:r>
    </w:p>
    <w:p w14:paraId="15CE182F" w14:textId="45C9AEDD" w:rsidR="006F2F1D" w:rsidRPr="0011243A" w:rsidRDefault="006F2F1D" w:rsidP="006F2F1D">
      <w:pPr>
        <w:rPr>
          <w:rFonts w:ascii="맑은 고딕" w:eastAsia="맑은 고딕" w:hAnsi="맑은 고딕"/>
          <w:szCs w:val="20"/>
        </w:rPr>
      </w:pPr>
      <w:r w:rsidRPr="0011243A">
        <w:rPr>
          <w:rFonts w:ascii="맑은 고딕" w:eastAsia="맑은 고딕" w:hAnsi="맑은 고딕" w:hint="eastAsia"/>
          <w:szCs w:val="20"/>
        </w:rPr>
        <w:t>기본:</w:t>
      </w:r>
      <w:r w:rsidRPr="0011243A">
        <w:rPr>
          <w:rFonts w:ascii="맑은 고딕" w:eastAsia="맑은 고딕" w:hAnsi="맑은 고딕"/>
          <w:szCs w:val="20"/>
        </w:rPr>
        <w:t xml:space="preserve"> 96 </w:t>
      </w:r>
      <w:r w:rsidRPr="0011243A">
        <w:rPr>
          <w:rFonts w:ascii="맑은 고딕" w:eastAsia="맑은 고딕" w:hAnsi="맑은 고딕" w:hint="eastAsia"/>
          <w:szCs w:val="20"/>
        </w:rPr>
        <w:t>w</w:t>
      </w:r>
      <w:r w:rsidRPr="0011243A">
        <w:rPr>
          <w:rFonts w:ascii="맑은 고딕" w:eastAsia="맑은 고딕" w:hAnsi="맑은 고딕"/>
          <w:szCs w:val="20"/>
        </w:rPr>
        <w:t>ell 1 plate</w:t>
      </w:r>
    </w:p>
    <w:tbl>
      <w:tblPr>
        <w:tblStyle w:val="a3"/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1955"/>
        <w:gridCol w:w="4569"/>
        <w:gridCol w:w="2407"/>
      </w:tblGrid>
      <w:tr w:rsidR="00152010" w:rsidRPr="0098378B" w14:paraId="0F85098D" w14:textId="77777777" w:rsidTr="00BF17DD">
        <w:trPr>
          <w:trHeight w:val="397"/>
          <w:jc w:val="center"/>
        </w:trPr>
        <w:tc>
          <w:tcPr>
            <w:tcW w:w="1955" w:type="dxa"/>
            <w:shd w:val="clear" w:color="auto" w:fill="E7E6E6" w:themeFill="background2"/>
            <w:vAlign w:val="center"/>
          </w:tcPr>
          <w:p w14:paraId="4BF8740D" w14:textId="77777777" w:rsidR="00152010" w:rsidRPr="00823B41" w:rsidRDefault="00152010" w:rsidP="00BF17DD">
            <w:pPr>
              <w:jc w:val="center"/>
              <w:rPr>
                <w:sz w:val="16"/>
                <w:szCs w:val="18"/>
              </w:rPr>
            </w:pPr>
            <w:bookmarkStart w:id="1" w:name="_Hlk132217676"/>
          </w:p>
        </w:tc>
        <w:tc>
          <w:tcPr>
            <w:tcW w:w="4569" w:type="dxa"/>
            <w:shd w:val="clear" w:color="auto" w:fill="E7E6E6" w:themeFill="background2"/>
            <w:vAlign w:val="center"/>
          </w:tcPr>
          <w:p w14:paraId="1588F7AF" w14:textId="77777777" w:rsidR="00152010" w:rsidRPr="00823B41" w:rsidRDefault="00152010" w:rsidP="00BF17DD">
            <w:pPr>
              <w:jc w:val="center"/>
              <w:rPr>
                <w:rFonts w:asciiTheme="minorEastAsia" w:hAnsiTheme="minorEastAsia"/>
                <w:b/>
                <w:bCs/>
                <w:sz w:val="16"/>
                <w:szCs w:val="16"/>
              </w:rPr>
            </w:pPr>
            <w:r w:rsidRPr="00823B41">
              <w:rPr>
                <w:rFonts w:asciiTheme="minorEastAsia" w:hAnsiTheme="minorEastAsia"/>
                <w:b/>
                <w:bCs/>
                <w:sz w:val="16"/>
                <w:szCs w:val="16"/>
              </w:rPr>
              <w:t>Service name</w:t>
            </w:r>
          </w:p>
        </w:tc>
        <w:tc>
          <w:tcPr>
            <w:tcW w:w="2407" w:type="dxa"/>
            <w:shd w:val="clear" w:color="auto" w:fill="E7E6E6" w:themeFill="background2"/>
            <w:vAlign w:val="center"/>
          </w:tcPr>
          <w:p w14:paraId="4292A9B3" w14:textId="77777777" w:rsidR="00152010" w:rsidRPr="00823B41" w:rsidRDefault="00152010" w:rsidP="00BF17DD">
            <w:pPr>
              <w:jc w:val="center"/>
              <w:rPr>
                <w:rFonts w:asciiTheme="minorEastAsia" w:hAnsiTheme="minorEastAsia"/>
                <w:b/>
                <w:bCs/>
                <w:sz w:val="16"/>
                <w:szCs w:val="16"/>
              </w:rPr>
            </w:pPr>
            <w:r w:rsidRPr="00823B41">
              <w:rPr>
                <w:rFonts w:asciiTheme="minorEastAsia" w:hAnsiTheme="minorEastAsia" w:hint="eastAsia"/>
                <w:b/>
                <w:bCs/>
                <w:sz w:val="16"/>
                <w:szCs w:val="16"/>
              </w:rPr>
              <w:t>Q</w:t>
            </w:r>
            <w:r w:rsidRPr="00823B41">
              <w:rPr>
                <w:rFonts w:asciiTheme="minorEastAsia" w:hAnsiTheme="minorEastAsia"/>
                <w:b/>
                <w:bCs/>
                <w:sz w:val="16"/>
                <w:szCs w:val="16"/>
              </w:rPr>
              <w:t>uantity</w:t>
            </w:r>
          </w:p>
        </w:tc>
      </w:tr>
      <w:tr w:rsidR="00152010" w:rsidRPr="0098378B" w14:paraId="713094B8" w14:textId="77777777" w:rsidTr="00BF17DD">
        <w:trPr>
          <w:trHeight w:val="397"/>
          <w:jc w:val="center"/>
        </w:trPr>
        <w:tc>
          <w:tcPr>
            <w:tcW w:w="1955" w:type="dxa"/>
            <w:vAlign w:val="center"/>
          </w:tcPr>
          <w:p w14:paraId="7DCC31AC" w14:textId="77777777" w:rsidR="00152010" w:rsidRPr="00823B41" w:rsidRDefault="00272955" w:rsidP="00BF17DD">
            <w:pPr>
              <w:jc w:val="center"/>
              <w:rPr>
                <w:sz w:val="16"/>
                <w:szCs w:val="18"/>
              </w:rPr>
            </w:pPr>
            <w:sdt>
              <w:sdtPr>
                <w:rPr>
                  <w:rFonts w:asciiTheme="minorEastAsia" w:hAnsiTheme="minorEastAsia"/>
                  <w:sz w:val="28"/>
                  <w:szCs w:val="28"/>
                </w:rPr>
                <w:id w:val="-214526941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52010">
                  <w:rPr>
                    <w:rFonts w:asciiTheme="minorEastAsia" w:hAnsiTheme="minorEastAsia"/>
                    <w:sz w:val="28"/>
                    <w:szCs w:val="28"/>
                  </w:rPr>
                  <w:sym w:font="Wingdings" w:char="F0A8"/>
                </w:r>
              </w:sdtContent>
            </w:sdt>
          </w:p>
        </w:tc>
        <w:tc>
          <w:tcPr>
            <w:tcW w:w="4569" w:type="dxa"/>
            <w:vAlign w:val="center"/>
          </w:tcPr>
          <w:p w14:paraId="1D9A9051" w14:textId="77777777" w:rsidR="00152010" w:rsidRPr="00244BC5" w:rsidRDefault="00152010" w:rsidP="00BF17DD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A</w:t>
            </w:r>
            <w:r>
              <w:rPr>
                <w:rFonts w:asciiTheme="minorEastAsia" w:hAnsiTheme="minorEastAsia"/>
                <w:sz w:val="16"/>
                <w:szCs w:val="16"/>
              </w:rPr>
              <w:t>dditional panning (per round)</w:t>
            </w:r>
          </w:p>
        </w:tc>
        <w:tc>
          <w:tcPr>
            <w:tcW w:w="2407" w:type="dxa"/>
            <w:vAlign w:val="center"/>
          </w:tcPr>
          <w:p w14:paraId="4D9F3E94" w14:textId="77777777" w:rsidR="00152010" w:rsidRPr="00244BC5" w:rsidRDefault="00152010" w:rsidP="00BF17D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52010" w:rsidRPr="0098378B" w14:paraId="7ECA7D0E" w14:textId="77777777" w:rsidTr="00BF17DD">
        <w:trPr>
          <w:trHeight w:val="397"/>
          <w:jc w:val="center"/>
        </w:trPr>
        <w:tc>
          <w:tcPr>
            <w:tcW w:w="1955" w:type="dxa"/>
            <w:vAlign w:val="center"/>
          </w:tcPr>
          <w:p w14:paraId="6FC658B1" w14:textId="77777777" w:rsidR="00152010" w:rsidRPr="00823B41" w:rsidRDefault="00272955" w:rsidP="00BF17DD">
            <w:pPr>
              <w:jc w:val="center"/>
              <w:rPr>
                <w:sz w:val="16"/>
                <w:szCs w:val="18"/>
              </w:rPr>
            </w:pPr>
            <w:sdt>
              <w:sdtPr>
                <w:rPr>
                  <w:rFonts w:asciiTheme="minorEastAsia" w:hAnsiTheme="minorEastAsia"/>
                  <w:sz w:val="28"/>
                  <w:szCs w:val="28"/>
                </w:rPr>
                <w:id w:val="-22099211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52010">
                  <w:rPr>
                    <w:rFonts w:asciiTheme="minorEastAsia" w:hAnsiTheme="minorEastAsia"/>
                    <w:sz w:val="28"/>
                    <w:szCs w:val="28"/>
                  </w:rPr>
                  <w:sym w:font="Wingdings" w:char="F0A8"/>
                </w:r>
              </w:sdtContent>
            </w:sdt>
          </w:p>
        </w:tc>
        <w:tc>
          <w:tcPr>
            <w:tcW w:w="4569" w:type="dxa"/>
            <w:vAlign w:val="center"/>
          </w:tcPr>
          <w:p w14:paraId="27457643" w14:textId="77777777" w:rsidR="00152010" w:rsidRPr="00244BC5" w:rsidRDefault="00152010" w:rsidP="00BF17DD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A</w:t>
            </w:r>
            <w:r>
              <w:rPr>
                <w:rFonts w:asciiTheme="minorEastAsia" w:hAnsiTheme="minorEastAsia"/>
                <w:sz w:val="16"/>
                <w:szCs w:val="16"/>
              </w:rPr>
              <w:t>dditional screening (per assay plate)</w:t>
            </w:r>
          </w:p>
        </w:tc>
        <w:tc>
          <w:tcPr>
            <w:tcW w:w="2407" w:type="dxa"/>
            <w:vAlign w:val="center"/>
          </w:tcPr>
          <w:p w14:paraId="2ED6BAD6" w14:textId="77777777" w:rsidR="00152010" w:rsidRPr="00244BC5" w:rsidRDefault="00152010" w:rsidP="00BF17D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52010" w:rsidRPr="0098378B" w14:paraId="512C4ECD" w14:textId="77777777" w:rsidTr="00BF17DD">
        <w:trPr>
          <w:trHeight w:val="397"/>
          <w:jc w:val="center"/>
        </w:trPr>
        <w:tc>
          <w:tcPr>
            <w:tcW w:w="1955" w:type="dxa"/>
            <w:vAlign w:val="center"/>
          </w:tcPr>
          <w:p w14:paraId="392C6FB5" w14:textId="77777777" w:rsidR="00152010" w:rsidRDefault="00272955" w:rsidP="00BF17D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sdt>
              <w:sdtPr>
                <w:rPr>
                  <w:rFonts w:asciiTheme="minorEastAsia" w:hAnsiTheme="minorEastAsia"/>
                  <w:sz w:val="28"/>
                  <w:szCs w:val="28"/>
                </w:rPr>
                <w:id w:val="11681176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52010">
                  <w:rPr>
                    <w:rFonts w:asciiTheme="minorEastAsia" w:hAnsiTheme="minorEastAsia"/>
                    <w:sz w:val="28"/>
                    <w:szCs w:val="28"/>
                  </w:rPr>
                  <w:sym w:font="Wingdings" w:char="F0A8"/>
                </w:r>
              </w:sdtContent>
            </w:sdt>
          </w:p>
        </w:tc>
        <w:tc>
          <w:tcPr>
            <w:tcW w:w="4569" w:type="dxa"/>
            <w:vAlign w:val="center"/>
          </w:tcPr>
          <w:p w14:paraId="78C642B3" w14:textId="77777777" w:rsidR="00152010" w:rsidRPr="00C440B6" w:rsidRDefault="00152010" w:rsidP="00BF17DD">
            <w:pPr>
              <w:rPr>
                <w:rFonts w:asciiTheme="minorEastAsia" w:hAnsiTheme="minorEastAsia"/>
                <w:sz w:val="16"/>
                <w:szCs w:val="16"/>
                <w:u w:val="single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Subtraction step (removal of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antibodies against negative control)</w:t>
            </w:r>
          </w:p>
        </w:tc>
        <w:tc>
          <w:tcPr>
            <w:tcW w:w="2407" w:type="dxa"/>
            <w:vAlign w:val="center"/>
          </w:tcPr>
          <w:p w14:paraId="68F9C5F6" w14:textId="77777777" w:rsidR="00152010" w:rsidRPr="00244BC5" w:rsidRDefault="00152010" w:rsidP="00BF17D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52010" w:rsidRPr="0098378B" w14:paraId="16F29D71" w14:textId="77777777" w:rsidTr="00BF17DD">
        <w:trPr>
          <w:trHeight w:val="397"/>
          <w:jc w:val="center"/>
        </w:trPr>
        <w:tc>
          <w:tcPr>
            <w:tcW w:w="1955" w:type="dxa"/>
            <w:vAlign w:val="center"/>
          </w:tcPr>
          <w:p w14:paraId="2BD7DF8C" w14:textId="77777777" w:rsidR="00152010" w:rsidRDefault="00272955" w:rsidP="00BF17D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sdt>
              <w:sdtPr>
                <w:rPr>
                  <w:rFonts w:asciiTheme="minorEastAsia" w:hAnsiTheme="minorEastAsia"/>
                  <w:sz w:val="28"/>
                  <w:szCs w:val="28"/>
                </w:rPr>
                <w:id w:val="-183614410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52010">
                  <w:rPr>
                    <w:rFonts w:asciiTheme="minorEastAsia" w:hAnsiTheme="minorEastAsia"/>
                    <w:sz w:val="28"/>
                    <w:szCs w:val="28"/>
                  </w:rPr>
                  <w:sym w:font="Wingdings" w:char="F0A8"/>
                </w:r>
              </w:sdtContent>
            </w:sdt>
          </w:p>
        </w:tc>
        <w:tc>
          <w:tcPr>
            <w:tcW w:w="4569" w:type="dxa"/>
            <w:vAlign w:val="center"/>
          </w:tcPr>
          <w:p w14:paraId="13A7C5DE" w14:textId="77777777" w:rsidR="00152010" w:rsidRDefault="00152010" w:rsidP="00BF17DD">
            <w:pPr>
              <w:rPr>
                <w:rFonts w:asciiTheme="minorEastAsia" w:hAnsiTheme="minorEastAsia"/>
                <w:sz w:val="16"/>
                <w:szCs w:val="16"/>
              </w:rPr>
            </w:pPr>
            <w:r w:rsidRPr="00F12EC4">
              <w:rPr>
                <w:rFonts w:asciiTheme="minorEastAsia" w:hAnsiTheme="minorEastAsia"/>
                <w:sz w:val="16"/>
                <w:szCs w:val="16"/>
              </w:rPr>
              <w:t xml:space="preserve">Transfer of </w:t>
            </w:r>
            <w:r>
              <w:rPr>
                <w:rFonts w:asciiTheme="minorEastAsia" w:hAnsiTheme="minorEastAsia"/>
                <w:sz w:val="16"/>
                <w:szCs w:val="16"/>
              </w:rPr>
              <w:t>o</w:t>
            </w:r>
            <w:r w:rsidRPr="00F12EC4">
              <w:rPr>
                <w:rFonts w:asciiTheme="minorEastAsia" w:hAnsiTheme="minorEastAsia"/>
                <w:sz w:val="16"/>
                <w:szCs w:val="16"/>
              </w:rPr>
              <w:t>wnership of the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 selected clone</w:t>
            </w:r>
          </w:p>
        </w:tc>
        <w:tc>
          <w:tcPr>
            <w:tcW w:w="2407" w:type="dxa"/>
            <w:vAlign w:val="center"/>
          </w:tcPr>
          <w:p w14:paraId="265E9E7B" w14:textId="77777777" w:rsidR="00152010" w:rsidRPr="00244BC5" w:rsidRDefault="00152010" w:rsidP="00BF17D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bookmarkEnd w:id="1"/>
    </w:tbl>
    <w:p w14:paraId="4E8A08A3" w14:textId="77777777" w:rsidR="0036261C" w:rsidRPr="00152010" w:rsidRDefault="0036261C" w:rsidP="006F2F1D">
      <w:pPr>
        <w:rPr>
          <w:rFonts w:ascii="맑은 고딕" w:eastAsia="맑은 고딕" w:hAnsi="맑은 고딕"/>
        </w:rPr>
      </w:pPr>
    </w:p>
    <w:p w14:paraId="0D9D95D0" w14:textId="77777777" w:rsidR="006F2F1D" w:rsidRPr="00CB42F4" w:rsidRDefault="006F2F1D" w:rsidP="006F2F1D">
      <w:pPr>
        <w:rPr>
          <w:rFonts w:ascii="맑은 고딕" w:eastAsia="맑은 고딕" w:hAnsi="맑은 고딕"/>
          <w:b/>
        </w:rPr>
      </w:pPr>
      <w:r w:rsidRPr="00CB42F4">
        <w:rPr>
          <w:rFonts w:ascii="맑은 고딕" w:eastAsia="맑은 고딕" w:hAnsi="맑은 고딕"/>
          <w:b/>
        </w:rPr>
        <w:t>Description</w:t>
      </w:r>
    </w:p>
    <w:p w14:paraId="718902BC" w14:textId="77777777" w:rsidR="006F2F1D" w:rsidRPr="00CB42F4" w:rsidRDefault="006F2F1D" w:rsidP="006F2F1D">
      <w:pPr>
        <w:rPr>
          <w:rFonts w:ascii="맑은 고딕" w:eastAsia="맑은 고딕" w:hAnsi="맑은 고딕"/>
          <w:sz w:val="16"/>
          <w:szCs w:val="20"/>
        </w:rPr>
      </w:pPr>
      <w:r w:rsidRPr="00CB42F4">
        <w:rPr>
          <w:rFonts w:ascii="맑은 고딕" w:eastAsia="맑은 고딕" w:hAnsi="맑은 고딕"/>
          <w:sz w:val="16"/>
          <w:szCs w:val="20"/>
        </w:rPr>
        <w:t>Panning 과정을 거치면서 저희가 고객님으로부터 제공받은 항원에 binding하는 clone pool이 형성된 상태로, 해당 pool에서 single colony를 구분하여 각각을 접종합니다. 그리고 Induction을 통해 각 colony로부터 발현된 항체(</w:t>
      </w:r>
      <w:proofErr w:type="spellStart"/>
      <w:r w:rsidRPr="00CB42F4">
        <w:rPr>
          <w:rFonts w:ascii="맑은 고딕" w:eastAsia="맑은 고딕" w:hAnsi="맑은 고딕"/>
          <w:sz w:val="16"/>
          <w:szCs w:val="20"/>
        </w:rPr>
        <w:t>scFv</w:t>
      </w:r>
      <w:proofErr w:type="spellEnd"/>
      <w:r w:rsidRPr="00CB42F4">
        <w:rPr>
          <w:rFonts w:ascii="맑은 고딕" w:eastAsia="맑은 고딕" w:hAnsi="맑은 고딕"/>
          <w:sz w:val="16"/>
          <w:szCs w:val="20"/>
        </w:rPr>
        <w:t xml:space="preserve"> form)와 고객님이 제공해주신 항원으로 ELISA를 진행하게 됩니다. 여기서 O.D 값이 1.0이상 나오는 클론(positive clone)을 선별하게 됩니다.</w:t>
      </w:r>
      <w:r w:rsidRPr="00CB42F4">
        <w:rPr>
          <w:rFonts w:ascii="맑은 고딕" w:eastAsia="맑은 고딕" w:hAnsi="맑은 고딕"/>
          <w:sz w:val="16"/>
          <w:szCs w:val="20"/>
        </w:rPr>
        <w:br/>
        <w:t>Screening은 기본 96 well plate 1판에서 진행되며 추가 시 비용이 발생합니다.</w:t>
      </w:r>
    </w:p>
    <w:p w14:paraId="0E84931C" w14:textId="77777777" w:rsidR="00285050" w:rsidRPr="00270315" w:rsidRDefault="00285050" w:rsidP="00CB42F4">
      <w:pPr>
        <w:rPr>
          <w:rFonts w:ascii="맑은 고딕" w:eastAsia="맑은 고딕" w:hAnsi="맑은 고딕"/>
          <w:bCs/>
          <w:color w:val="000000" w:themeColor="text1"/>
          <w:sz w:val="16"/>
          <w:szCs w:val="14"/>
        </w:rPr>
      </w:pPr>
    </w:p>
    <w:p w14:paraId="68140FD0" w14:textId="62AD82E5" w:rsidR="00CB42F4" w:rsidRPr="00CB42F4" w:rsidRDefault="00CB42F4" w:rsidP="00CB42F4">
      <w:pPr>
        <w:rPr>
          <w:rFonts w:ascii="맑은 고딕" w:eastAsia="맑은 고딕" w:hAnsi="맑은 고딕"/>
          <w:b/>
          <w:color w:val="0070C0"/>
          <w:sz w:val="24"/>
        </w:rPr>
      </w:pPr>
      <w:r w:rsidRPr="00CB42F4">
        <w:rPr>
          <w:rFonts w:ascii="맑은 고딕" w:eastAsia="맑은 고딕" w:hAnsi="맑은 고딕" w:hint="eastAsia"/>
          <w:b/>
          <w:color w:val="0070C0"/>
          <w:sz w:val="24"/>
        </w:rPr>
        <w:t>S</w:t>
      </w:r>
      <w:r w:rsidRPr="00CB42F4">
        <w:rPr>
          <w:rFonts w:ascii="맑은 고딕" w:eastAsia="맑은 고딕" w:hAnsi="맑은 고딕"/>
          <w:b/>
          <w:color w:val="0070C0"/>
          <w:sz w:val="24"/>
        </w:rPr>
        <w:t xml:space="preserve">TEP </w:t>
      </w:r>
      <w:r w:rsidR="006901CC">
        <w:rPr>
          <w:rFonts w:ascii="맑은 고딕" w:eastAsia="맑은 고딕" w:hAnsi="맑은 고딕" w:hint="eastAsia"/>
          <w:b/>
          <w:color w:val="0070C0"/>
          <w:sz w:val="24"/>
        </w:rPr>
        <w:t>4</w:t>
      </w:r>
      <w:r w:rsidRPr="00CB42F4">
        <w:rPr>
          <w:rFonts w:ascii="맑은 고딕" w:eastAsia="맑은 고딕" w:hAnsi="맑은 고딕" w:hint="eastAsia"/>
          <w:b/>
          <w:color w:val="0070C0"/>
          <w:sz w:val="24"/>
        </w:rPr>
        <w:t>. 서비스 계약 내용</w:t>
      </w:r>
    </w:p>
    <w:p w14:paraId="2475A358" w14:textId="77777777" w:rsidR="00F5797F" w:rsidRDefault="00F5797F" w:rsidP="00F5797F">
      <w:pPr>
        <w:pStyle w:val="a6"/>
        <w:spacing w:after="160"/>
        <w:ind w:leftChars="0" w:left="851"/>
        <w:rPr>
          <w:rFonts w:ascii="맑은 고딕" w:eastAsia="맑은 고딕" w:hAnsi="맑은 고딕"/>
          <w:sz w:val="18"/>
          <w:szCs w:val="18"/>
        </w:rPr>
      </w:pPr>
    </w:p>
    <w:p w14:paraId="64AF9E9D" w14:textId="5DA8814F" w:rsidR="00CB42F4" w:rsidRPr="00CB42F4" w:rsidRDefault="00CB42F4" w:rsidP="00626B14">
      <w:pPr>
        <w:pStyle w:val="a6"/>
        <w:numPr>
          <w:ilvl w:val="0"/>
          <w:numId w:val="2"/>
        </w:numPr>
        <w:spacing w:after="160"/>
        <w:ind w:leftChars="0" w:left="851" w:hanging="284"/>
        <w:rPr>
          <w:rFonts w:ascii="맑은 고딕" w:eastAsia="맑은 고딕" w:hAnsi="맑은 고딕"/>
          <w:sz w:val="18"/>
          <w:szCs w:val="18"/>
        </w:rPr>
      </w:pPr>
      <w:r w:rsidRPr="00CB42F4">
        <w:rPr>
          <w:rFonts w:ascii="맑은 고딕" w:eastAsia="맑은 고딕" w:hAnsi="맑은 고딕"/>
          <w:sz w:val="18"/>
          <w:szCs w:val="18"/>
        </w:rPr>
        <w:t>고객이 제공한 항원에 대한 항체 1~2종을 보장해 드립니다.</w:t>
      </w:r>
      <w:r w:rsidRPr="00CB42F4">
        <w:rPr>
          <w:rFonts w:ascii="맑은 고딕" w:eastAsia="맑은 고딕" w:hAnsi="맑은 고딕"/>
          <w:sz w:val="18"/>
          <w:szCs w:val="18"/>
        </w:rPr>
        <w:tab/>
      </w:r>
    </w:p>
    <w:p w14:paraId="4064D722" w14:textId="77777777" w:rsidR="00CB42F4" w:rsidRPr="00CB42F4" w:rsidRDefault="00CB42F4" w:rsidP="00626B14">
      <w:pPr>
        <w:pStyle w:val="a6"/>
        <w:ind w:leftChars="0" w:left="851"/>
        <w:rPr>
          <w:rFonts w:ascii="맑은 고딕" w:eastAsia="맑은 고딕" w:hAnsi="맑은 고딕"/>
          <w:sz w:val="18"/>
          <w:szCs w:val="18"/>
        </w:rPr>
      </w:pPr>
      <w:r w:rsidRPr="00CB42F4">
        <w:rPr>
          <w:rFonts w:ascii="맑은 고딕" w:eastAsia="맑은 고딕" w:hAnsi="맑은 고딕"/>
          <w:sz w:val="18"/>
          <w:szCs w:val="18"/>
        </w:rPr>
        <w:t>- 항원: Protein, Peptide 와 기타 항체 제작이 활용 가능한 물질</w:t>
      </w:r>
    </w:p>
    <w:p w14:paraId="232B3DEC" w14:textId="567D7836" w:rsidR="00CA6CBD" w:rsidRPr="008E7B70" w:rsidRDefault="00CB42F4" w:rsidP="005A1167">
      <w:pPr>
        <w:pStyle w:val="a6"/>
        <w:ind w:leftChars="0" w:left="851"/>
        <w:rPr>
          <w:rFonts w:ascii="맑은 고딕" w:eastAsia="맑은 고딕" w:hAnsi="맑은 고딕"/>
          <w:sz w:val="18"/>
          <w:szCs w:val="18"/>
        </w:rPr>
      </w:pPr>
      <w:r w:rsidRPr="00CB42F4">
        <w:rPr>
          <w:rFonts w:ascii="맑은 고딕" w:eastAsia="맑은 고딕" w:hAnsi="맑은 고딕"/>
          <w:sz w:val="18"/>
          <w:szCs w:val="18"/>
        </w:rPr>
        <w:t>-</w:t>
      </w:r>
      <w:r w:rsidR="00C23D88">
        <w:rPr>
          <w:rFonts w:ascii="맑은 고딕" w:eastAsia="맑은 고딕" w:hAnsi="맑은 고딕" w:hint="eastAsia"/>
          <w:sz w:val="18"/>
          <w:szCs w:val="18"/>
        </w:rPr>
        <w:t xml:space="preserve"> </w:t>
      </w:r>
      <w:r w:rsidR="003F19A6" w:rsidRPr="003F19A6">
        <w:rPr>
          <w:rFonts w:ascii="맑은 고딕" w:eastAsia="맑은 고딕" w:hAnsi="맑은 고딕" w:hint="eastAsia"/>
          <w:sz w:val="18"/>
          <w:szCs w:val="18"/>
        </w:rPr>
        <w:t>항체</w:t>
      </w:r>
      <w:r w:rsidR="003F19A6" w:rsidRPr="003F19A6">
        <w:rPr>
          <w:rFonts w:ascii="맑은 고딕" w:eastAsia="맑은 고딕" w:hAnsi="맑은 고딕"/>
          <w:sz w:val="18"/>
          <w:szCs w:val="18"/>
        </w:rPr>
        <w:t xml:space="preserve">: 기본적으로 IgG 형태로 제공. Variable region 외 나머지 backbone은 기본 human IgG로 제공되며, </w:t>
      </w:r>
      <w:proofErr w:type="spellStart"/>
      <w:r w:rsidR="003F19A6" w:rsidRPr="003F19A6">
        <w:rPr>
          <w:rFonts w:ascii="맑은 고딕" w:eastAsia="맑은 고딕" w:hAnsi="맑은 고딕"/>
          <w:sz w:val="18"/>
          <w:szCs w:val="18"/>
        </w:rPr>
        <w:t>희망시</w:t>
      </w:r>
      <w:proofErr w:type="spellEnd"/>
      <w:r w:rsidR="003F19A6" w:rsidRPr="003F19A6">
        <w:rPr>
          <w:rFonts w:ascii="맑은 고딕" w:eastAsia="맑은 고딕" w:hAnsi="맑은 고딕"/>
          <w:sz w:val="18"/>
          <w:szCs w:val="18"/>
        </w:rPr>
        <w:t xml:space="preserve"> mouse 또는 canine IgG backbone으로 변경 가능 (추가비용 없음)</w:t>
      </w:r>
    </w:p>
    <w:p w14:paraId="09D41A21" w14:textId="3044308E" w:rsidR="00CB42F4" w:rsidRPr="002D7A2C" w:rsidRDefault="00CB42F4" w:rsidP="005A1167">
      <w:pPr>
        <w:pStyle w:val="a6"/>
        <w:numPr>
          <w:ilvl w:val="0"/>
          <w:numId w:val="2"/>
        </w:numPr>
        <w:spacing w:after="160"/>
        <w:ind w:leftChars="0" w:left="851" w:hanging="284"/>
        <w:rPr>
          <w:rFonts w:ascii="맑은 고딕" w:eastAsia="맑은 고딕" w:hAnsi="맑은 고딕"/>
          <w:sz w:val="18"/>
          <w:szCs w:val="18"/>
        </w:rPr>
      </w:pPr>
      <w:r w:rsidRPr="002D7A2C">
        <w:rPr>
          <w:rFonts w:ascii="맑은 고딕" w:eastAsia="맑은 고딕" w:hAnsi="맑은 고딕"/>
          <w:sz w:val="18"/>
          <w:szCs w:val="18"/>
        </w:rPr>
        <w:t xml:space="preserve">고객이 선택한 1~2 종의 항체는 최소 </w:t>
      </w:r>
      <w:r w:rsidR="007B5596" w:rsidRPr="002D7A2C">
        <w:rPr>
          <w:rFonts w:ascii="맑은 고딕" w:eastAsia="맑은 고딕" w:hAnsi="맑은 고딕"/>
          <w:sz w:val="18"/>
          <w:szCs w:val="18"/>
        </w:rPr>
        <w:t>500㎍</w:t>
      </w:r>
      <w:r w:rsidRPr="002D7A2C">
        <w:rPr>
          <w:rFonts w:ascii="맑은 고딕" w:eastAsia="맑은 고딕" w:hAnsi="맑은 고딕"/>
          <w:sz w:val="18"/>
          <w:szCs w:val="18"/>
        </w:rPr>
        <w:t>을 보장해드립니다.</w:t>
      </w:r>
    </w:p>
    <w:p w14:paraId="44301CDC" w14:textId="6FA8F8A1" w:rsidR="00CB42F4" w:rsidRPr="00285050" w:rsidRDefault="00626B14" w:rsidP="00285050">
      <w:pPr>
        <w:pStyle w:val="a6"/>
        <w:spacing w:after="160"/>
        <w:ind w:leftChars="0" w:left="851"/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 w:hint="eastAsia"/>
          <w:sz w:val="18"/>
          <w:szCs w:val="18"/>
        </w:rPr>
        <w:t>-</w:t>
      </w:r>
      <w:r>
        <w:rPr>
          <w:rFonts w:ascii="맑은 고딕" w:eastAsia="맑은 고딕" w:hAnsi="맑은 고딕"/>
          <w:sz w:val="18"/>
          <w:szCs w:val="18"/>
        </w:rPr>
        <w:t xml:space="preserve"> </w:t>
      </w:r>
      <w:r w:rsidR="00CB42F4" w:rsidRPr="00CB42F4">
        <w:rPr>
          <w:rFonts w:ascii="맑은 고딕" w:eastAsia="맑은 고딕" w:hAnsi="맑은 고딕"/>
          <w:sz w:val="18"/>
          <w:szCs w:val="18"/>
        </w:rPr>
        <w:t xml:space="preserve">positive clone을 </w:t>
      </w:r>
      <w:r>
        <w:rPr>
          <w:rFonts w:ascii="맑은 고딕" w:eastAsia="맑은 고딕" w:hAnsi="맑은 고딕"/>
          <w:sz w:val="18"/>
          <w:szCs w:val="18"/>
        </w:rPr>
        <w:t>1</w:t>
      </w:r>
      <w:r w:rsidR="00F1288D"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/>
          <w:sz w:val="18"/>
          <w:szCs w:val="18"/>
        </w:rPr>
        <w:t xml:space="preserve">batch </w:t>
      </w:r>
      <w:r w:rsidR="00A5379C">
        <w:rPr>
          <w:rFonts w:ascii="맑은 고딕" w:eastAsia="맑은 고딕" w:hAnsi="맑은 고딕" w:hint="eastAsia"/>
          <w:sz w:val="18"/>
          <w:szCs w:val="18"/>
        </w:rPr>
        <w:t>생산</w:t>
      </w:r>
      <w:r w:rsidR="00CB42F4" w:rsidRPr="00CB42F4">
        <w:rPr>
          <w:rFonts w:ascii="맑은 고딕" w:eastAsia="맑은 고딕" w:hAnsi="맑은 고딕"/>
          <w:sz w:val="18"/>
          <w:szCs w:val="18"/>
        </w:rPr>
        <w:t>하여</w:t>
      </w:r>
      <w:r w:rsidR="00A5379C">
        <w:rPr>
          <w:rFonts w:ascii="맑은 고딕" w:eastAsia="맑은 고딕" w:hAnsi="맑은 고딕" w:hint="eastAsia"/>
          <w:sz w:val="18"/>
          <w:szCs w:val="18"/>
        </w:rPr>
        <w:t xml:space="preserve"> </w:t>
      </w:r>
      <w:r w:rsidR="00CB42F4" w:rsidRPr="00CB42F4">
        <w:rPr>
          <w:rFonts w:ascii="맑은 고딕" w:eastAsia="맑은 고딕" w:hAnsi="맑은 고딕"/>
          <w:sz w:val="18"/>
          <w:szCs w:val="18"/>
        </w:rPr>
        <w:t>나온 항체 전부</w:t>
      </w:r>
      <w:r>
        <w:rPr>
          <w:rFonts w:ascii="맑은 고딕" w:eastAsia="맑은 고딕" w:hAnsi="맑은 고딕" w:hint="eastAsia"/>
          <w:sz w:val="18"/>
          <w:szCs w:val="18"/>
        </w:rPr>
        <w:t>를</w:t>
      </w:r>
      <w:r w:rsidR="00CB42F4" w:rsidRPr="00CB42F4">
        <w:rPr>
          <w:rFonts w:ascii="맑은 고딕" w:eastAsia="맑은 고딕" w:hAnsi="맑은 고딕"/>
          <w:sz w:val="18"/>
          <w:szCs w:val="18"/>
        </w:rPr>
        <w:t xml:space="preserve"> 제공</w:t>
      </w:r>
      <w:r>
        <w:rPr>
          <w:rFonts w:ascii="맑은 고딕" w:eastAsia="맑은 고딕" w:hAnsi="맑은 고딕" w:hint="eastAsia"/>
          <w:sz w:val="18"/>
          <w:szCs w:val="18"/>
        </w:rPr>
        <w:t>해드리며</w:t>
      </w:r>
      <w:r w:rsidR="00CB42F4" w:rsidRPr="00CB42F4">
        <w:rPr>
          <w:rFonts w:ascii="맑은 고딕" w:eastAsia="맑은 고딕" w:hAnsi="맑은 고딕"/>
          <w:sz w:val="18"/>
          <w:szCs w:val="18"/>
        </w:rPr>
        <w:t xml:space="preserve">, 최소 </w:t>
      </w:r>
      <w:r w:rsidR="007F783D">
        <w:rPr>
          <w:rFonts w:ascii="맑은 고딕" w:eastAsia="맑은 고딕" w:hAnsi="맑은 고딕" w:hint="eastAsia"/>
          <w:sz w:val="18"/>
          <w:szCs w:val="18"/>
        </w:rPr>
        <w:t>5</w:t>
      </w:r>
      <w:r w:rsidR="00CB42F4" w:rsidRPr="00CB42F4">
        <w:rPr>
          <w:rFonts w:ascii="맑은 고딕" w:eastAsia="맑은 고딕" w:hAnsi="맑은 고딕"/>
          <w:sz w:val="18"/>
          <w:szCs w:val="18"/>
        </w:rPr>
        <w:t>00㎍ 보장</w:t>
      </w:r>
      <w:r>
        <w:rPr>
          <w:rFonts w:ascii="맑은 고딕" w:eastAsia="맑은 고딕" w:hAnsi="맑은 고딕" w:hint="eastAsia"/>
          <w:sz w:val="18"/>
          <w:szCs w:val="18"/>
        </w:rPr>
        <w:t>합니다.</w:t>
      </w:r>
    </w:p>
    <w:p w14:paraId="1AF4A96A" w14:textId="694D0CAE" w:rsidR="00626B14" w:rsidRPr="00285050" w:rsidRDefault="00CB42F4" w:rsidP="00285050">
      <w:pPr>
        <w:pStyle w:val="a6"/>
        <w:numPr>
          <w:ilvl w:val="0"/>
          <w:numId w:val="2"/>
        </w:numPr>
        <w:spacing w:after="160"/>
        <w:ind w:leftChars="0" w:left="851" w:hanging="284"/>
        <w:rPr>
          <w:rFonts w:ascii="맑은 고딕" w:eastAsia="맑은 고딕" w:hAnsi="맑은 고딕"/>
          <w:sz w:val="18"/>
          <w:szCs w:val="18"/>
        </w:rPr>
      </w:pPr>
      <w:r w:rsidRPr="00CB42F4">
        <w:rPr>
          <w:rFonts w:ascii="맑은 고딕" w:eastAsia="맑은 고딕" w:hAnsi="맑은 고딕"/>
          <w:sz w:val="18"/>
          <w:szCs w:val="18"/>
        </w:rPr>
        <w:lastRenderedPageBreak/>
        <w:t xml:space="preserve">Screening 단계에서 Positive </w:t>
      </w:r>
      <w:r w:rsidR="00CA6CBD">
        <w:rPr>
          <w:rFonts w:ascii="맑은 고딕" w:eastAsia="맑은 고딕" w:hAnsi="맑은 고딕" w:hint="eastAsia"/>
          <w:sz w:val="18"/>
          <w:szCs w:val="18"/>
        </w:rPr>
        <w:t>binder</w:t>
      </w:r>
      <w:r w:rsidR="00626B14">
        <w:rPr>
          <w:rFonts w:ascii="맑은 고딕" w:eastAsia="맑은 고딕" w:hAnsi="맑은 고딕" w:hint="eastAsia"/>
          <w:sz w:val="18"/>
          <w:szCs w:val="18"/>
        </w:rPr>
        <w:t>가</w:t>
      </w:r>
      <w:r w:rsidRPr="00CB42F4">
        <w:rPr>
          <w:rFonts w:ascii="맑은 고딕" w:eastAsia="맑은 고딕" w:hAnsi="맑은 고딕"/>
          <w:sz w:val="18"/>
          <w:szCs w:val="18"/>
        </w:rPr>
        <w:t xml:space="preserve"> 나오지 않는 경우, </w:t>
      </w:r>
      <w:r w:rsidR="00F02C6E" w:rsidRPr="00F02C6E">
        <w:rPr>
          <w:rFonts w:ascii="맑은 고딕" w:eastAsia="맑은 고딕" w:hAnsi="맑은 고딕" w:hint="eastAsia"/>
          <w:sz w:val="18"/>
          <w:szCs w:val="18"/>
        </w:rPr>
        <w:t>이용한</w:t>
      </w:r>
      <w:r w:rsidR="00F02C6E" w:rsidRPr="00F02C6E">
        <w:rPr>
          <w:rFonts w:ascii="맑은 고딕" w:eastAsia="맑은 고딕" w:hAnsi="맑은 고딕"/>
          <w:sz w:val="18"/>
          <w:szCs w:val="18"/>
        </w:rPr>
        <w:t xml:space="preserve"> 부가서비스 비용 외의 추가 비용이 발생하지 않으며, 서비스는 종료됩니다.</w:t>
      </w:r>
    </w:p>
    <w:p w14:paraId="70A4273D" w14:textId="78695F20" w:rsidR="00CB42F4" w:rsidRDefault="00CB42F4" w:rsidP="00626B14">
      <w:pPr>
        <w:pStyle w:val="a6"/>
        <w:numPr>
          <w:ilvl w:val="0"/>
          <w:numId w:val="2"/>
        </w:numPr>
        <w:spacing w:after="160"/>
        <w:ind w:leftChars="0" w:left="851" w:hanging="284"/>
        <w:rPr>
          <w:rFonts w:ascii="맑은 고딕" w:eastAsia="맑은 고딕" w:hAnsi="맑은 고딕"/>
          <w:sz w:val="18"/>
          <w:szCs w:val="18"/>
        </w:rPr>
      </w:pPr>
      <w:r w:rsidRPr="00CB42F4">
        <w:rPr>
          <w:rFonts w:ascii="맑은 고딕" w:eastAsia="맑은 고딕" w:hAnsi="맑은 고딕"/>
          <w:sz w:val="18"/>
          <w:szCs w:val="18"/>
        </w:rPr>
        <w:t xml:space="preserve">Positive Antibody는 고객이 제공한 항원을 이용, Direct ELISA 실험법을 통해 </w:t>
      </w:r>
      <w:proofErr w:type="gramStart"/>
      <w:r w:rsidRPr="00CB42F4">
        <w:rPr>
          <w:rFonts w:ascii="맑은 고딕" w:eastAsia="맑은 고딕" w:hAnsi="맑은 고딕"/>
          <w:sz w:val="18"/>
          <w:szCs w:val="18"/>
        </w:rPr>
        <w:t>O.D</w:t>
      </w:r>
      <w:proofErr w:type="gramEnd"/>
      <w:r w:rsidRPr="00CB42F4">
        <w:rPr>
          <w:rFonts w:ascii="맑은 고딕" w:eastAsia="맑은 고딕" w:hAnsi="맑은 고딕"/>
          <w:sz w:val="18"/>
          <w:szCs w:val="18"/>
        </w:rPr>
        <w:t>값이 1.0 이상인 Clone을 의미합</w:t>
      </w:r>
      <w:r w:rsidRPr="00CB42F4">
        <w:rPr>
          <w:rFonts w:ascii="맑은 고딕" w:eastAsia="맑은 고딕" w:hAnsi="맑은 고딕" w:hint="eastAsia"/>
          <w:sz w:val="18"/>
          <w:szCs w:val="18"/>
        </w:rPr>
        <w:t>니다.</w:t>
      </w:r>
      <w:r w:rsidRPr="00CB42F4">
        <w:rPr>
          <w:rFonts w:ascii="맑은 고딕" w:eastAsia="맑은 고딕" w:hAnsi="맑은 고딕"/>
          <w:sz w:val="18"/>
          <w:szCs w:val="18"/>
        </w:rPr>
        <w:t xml:space="preserve"> (Direct ELISA: ELISA plate에 항원을 코팅하고 그 위에 항체를 붙이는 방법)</w:t>
      </w:r>
      <w:r w:rsidRPr="00CB42F4">
        <w:rPr>
          <w:rFonts w:ascii="맑은 고딕" w:eastAsia="맑은 고딕" w:hAnsi="맑은 고딕"/>
          <w:sz w:val="18"/>
          <w:szCs w:val="18"/>
        </w:rPr>
        <w:tab/>
      </w:r>
    </w:p>
    <w:p w14:paraId="439662A6" w14:textId="36B12BB2" w:rsidR="009E0F4B" w:rsidRPr="00CB42F4" w:rsidRDefault="009E0F4B" w:rsidP="009E0F4B">
      <w:pPr>
        <w:pStyle w:val="a6"/>
        <w:spacing w:after="160"/>
        <w:ind w:leftChars="0" w:left="851"/>
        <w:rPr>
          <w:rFonts w:ascii="맑은 고딕" w:eastAsia="맑은 고딕" w:hAnsi="맑은 고딕"/>
          <w:sz w:val="18"/>
          <w:szCs w:val="18"/>
        </w:rPr>
      </w:pPr>
      <w:bookmarkStart w:id="2" w:name="_Hlk100236734"/>
      <w:r w:rsidRPr="009E0F4B">
        <w:rPr>
          <w:rFonts w:ascii="맑은 고딕" w:eastAsia="맑은 고딕" w:hAnsi="맑은 고딕" w:hint="eastAsia"/>
          <w:sz w:val="18"/>
          <w:szCs w:val="18"/>
        </w:rPr>
        <w:t xml:space="preserve">※ Positive binder는 고객이 제공한 항원을 이용한 Direct ELISA 실험에서 O.D.값이 1.0 이상인 </w:t>
      </w:r>
      <w:r w:rsidRPr="009E0F4B">
        <w:rPr>
          <w:rFonts w:ascii="맑은 고딕" w:eastAsia="맑은 고딕" w:hAnsi="맑은 고딕" w:hint="eastAsia"/>
          <w:sz w:val="18"/>
          <w:szCs w:val="18"/>
        </w:rPr>
        <w:br/>
        <w:t>Clone을 의미합니다. (Direct ELISA: ELISA plate에 항원을 코팅하고 그 위에 항체를 처리하는 방법)</w:t>
      </w:r>
      <w:bookmarkEnd w:id="2"/>
    </w:p>
    <w:p w14:paraId="47FBC2BF" w14:textId="0CC3F5C1" w:rsidR="00626B14" w:rsidRDefault="00CB42F4" w:rsidP="00285050">
      <w:pPr>
        <w:pStyle w:val="a6"/>
        <w:numPr>
          <w:ilvl w:val="0"/>
          <w:numId w:val="2"/>
        </w:numPr>
        <w:spacing w:after="160"/>
        <w:ind w:leftChars="0" w:left="851" w:hanging="284"/>
        <w:rPr>
          <w:rFonts w:ascii="맑은 고딕" w:eastAsia="맑은 고딕" w:hAnsi="맑은 고딕"/>
          <w:sz w:val="18"/>
          <w:szCs w:val="18"/>
        </w:rPr>
      </w:pPr>
      <w:r w:rsidRPr="00CB42F4">
        <w:rPr>
          <w:rFonts w:ascii="맑은 고딕" w:eastAsia="맑은 고딕" w:hAnsi="맑은 고딕"/>
          <w:sz w:val="18"/>
          <w:szCs w:val="18"/>
        </w:rPr>
        <w:t>㈜바이오니아에서 제공한 항체는 고객이 제공한 항원에 대해 Direct ELISA를 통해 얻은 결과이며, 이외의 실험 및 Cross reactiv</w:t>
      </w:r>
      <w:r w:rsidR="00F5797F">
        <w:rPr>
          <w:rFonts w:ascii="맑은 고딕" w:eastAsia="맑은 고딕" w:hAnsi="맑은 고딕" w:hint="eastAsia"/>
          <w:sz w:val="18"/>
          <w:szCs w:val="18"/>
        </w:rPr>
        <w:t>i</w:t>
      </w:r>
      <w:r w:rsidRPr="00CB42F4">
        <w:rPr>
          <w:rFonts w:ascii="맑은 고딕" w:eastAsia="맑은 고딕" w:hAnsi="맑은 고딕"/>
          <w:sz w:val="18"/>
          <w:szCs w:val="18"/>
        </w:rPr>
        <w:t>ty는 보장하지 않습니다</w:t>
      </w:r>
      <w:r w:rsidR="004D39A8">
        <w:rPr>
          <w:rFonts w:ascii="맑은 고딕" w:eastAsia="맑은 고딕" w:hAnsi="맑은 고딕"/>
          <w:sz w:val="18"/>
          <w:szCs w:val="18"/>
        </w:rPr>
        <w:t>.</w:t>
      </w:r>
    </w:p>
    <w:p w14:paraId="60154729" w14:textId="2EB9C042" w:rsidR="00592131" w:rsidRPr="00592131" w:rsidRDefault="00592131" w:rsidP="00592131">
      <w:pPr>
        <w:pStyle w:val="a6"/>
        <w:numPr>
          <w:ilvl w:val="0"/>
          <w:numId w:val="2"/>
        </w:numPr>
        <w:spacing w:after="160"/>
        <w:ind w:leftChars="0" w:left="851" w:hanging="284"/>
        <w:rPr>
          <w:rFonts w:eastAsiaTheme="minorHAnsi"/>
          <w:sz w:val="18"/>
          <w:szCs w:val="18"/>
        </w:rPr>
      </w:pPr>
      <w:bookmarkStart w:id="3" w:name="_Hlk100237292"/>
      <w:r w:rsidRPr="00DC25F6">
        <w:rPr>
          <w:rFonts w:asciiTheme="majorHAnsi" w:eastAsiaTheme="majorHAnsi" w:hAnsiTheme="majorHAnsi" w:hint="eastAsia"/>
          <w:color w:val="000000"/>
          <w:sz w:val="18"/>
          <w:szCs w:val="18"/>
        </w:rPr>
        <w:t xml:space="preserve">Package 외 </w:t>
      </w:r>
      <w:r>
        <w:rPr>
          <w:rFonts w:asciiTheme="majorHAnsi" w:eastAsiaTheme="majorHAnsi" w:hAnsiTheme="majorHAnsi" w:hint="eastAsia"/>
          <w:color w:val="000000"/>
          <w:sz w:val="18"/>
          <w:szCs w:val="18"/>
        </w:rPr>
        <w:t>부가 실험</w:t>
      </w:r>
      <w:r w:rsidRPr="00DC25F6">
        <w:rPr>
          <w:rFonts w:asciiTheme="majorHAnsi" w:eastAsiaTheme="majorHAnsi" w:hAnsiTheme="majorHAnsi" w:hint="eastAsia"/>
          <w:color w:val="000000"/>
          <w:sz w:val="18"/>
          <w:szCs w:val="18"/>
        </w:rPr>
        <w:t>에 대한 비용은 제작 성공여부와 관계없이 청구됩니다.</w:t>
      </w:r>
      <w:bookmarkEnd w:id="3"/>
    </w:p>
    <w:p w14:paraId="2F13725E" w14:textId="77777777" w:rsidR="00592131" w:rsidRPr="00DC25F6" w:rsidRDefault="00592131" w:rsidP="00592131">
      <w:pPr>
        <w:pStyle w:val="a6"/>
        <w:numPr>
          <w:ilvl w:val="0"/>
          <w:numId w:val="2"/>
        </w:numPr>
        <w:spacing w:after="160"/>
        <w:ind w:leftChars="0" w:left="851" w:hanging="284"/>
        <w:rPr>
          <w:rFonts w:eastAsiaTheme="minorHAnsi"/>
          <w:sz w:val="18"/>
          <w:szCs w:val="18"/>
        </w:rPr>
      </w:pPr>
      <w:r w:rsidRPr="00DC25F6">
        <w:rPr>
          <w:rFonts w:eastAsiaTheme="minorHAnsi"/>
          <w:sz w:val="18"/>
          <w:szCs w:val="18"/>
        </w:rPr>
        <w:t xml:space="preserve">최종 항체에 대한 DNA 구입은 </w:t>
      </w:r>
      <w:r>
        <w:rPr>
          <w:rFonts w:eastAsiaTheme="minorHAnsi" w:hint="eastAsia"/>
          <w:sz w:val="18"/>
          <w:szCs w:val="18"/>
        </w:rPr>
        <w:t>클론</w:t>
      </w:r>
      <w:r w:rsidRPr="00DC25F6">
        <w:rPr>
          <w:rFonts w:eastAsiaTheme="minorHAnsi"/>
          <w:sz w:val="18"/>
          <w:szCs w:val="18"/>
        </w:rPr>
        <w:t xml:space="preserve">당 </w:t>
      </w:r>
      <w:r w:rsidRPr="00DC25F6">
        <w:rPr>
          <w:rFonts w:eastAsiaTheme="minorHAnsi" w:hint="eastAsia"/>
          <w:sz w:val="18"/>
          <w:szCs w:val="18"/>
        </w:rPr>
        <w:t>별도</w:t>
      </w:r>
      <w:r w:rsidRPr="00DC25F6">
        <w:rPr>
          <w:rFonts w:eastAsiaTheme="minorHAnsi"/>
          <w:sz w:val="18"/>
          <w:szCs w:val="18"/>
        </w:rPr>
        <w:t>의 비용</w:t>
      </w:r>
      <w:r>
        <w:rPr>
          <w:rFonts w:eastAsiaTheme="minorHAnsi" w:hint="eastAsia"/>
          <w:sz w:val="18"/>
          <w:szCs w:val="18"/>
        </w:rPr>
        <w:t>으로 제공됩</w:t>
      </w:r>
      <w:r w:rsidRPr="00DC25F6">
        <w:rPr>
          <w:rFonts w:eastAsiaTheme="minorHAnsi"/>
          <w:sz w:val="18"/>
          <w:szCs w:val="18"/>
        </w:rPr>
        <w:t>니다.</w:t>
      </w:r>
    </w:p>
    <w:p w14:paraId="2D46ACB4" w14:textId="3DEA637F" w:rsidR="00285050" w:rsidRPr="00CE0089" w:rsidRDefault="00285050" w:rsidP="00285050">
      <w:pPr>
        <w:pStyle w:val="a6"/>
        <w:spacing w:after="160"/>
        <w:ind w:leftChars="0" w:left="851"/>
        <w:jc w:val="left"/>
        <w:rPr>
          <w:rFonts w:ascii="맑은 고딕" w:eastAsia="맑은 고딕" w:hAnsi="맑은 고딕"/>
          <w:b/>
          <w:bCs/>
          <w:sz w:val="18"/>
          <w:szCs w:val="18"/>
        </w:rPr>
      </w:pPr>
      <w:r w:rsidRPr="00CE0089">
        <w:rPr>
          <w:rFonts w:ascii="맑은 고딕" w:eastAsia="맑은 고딕" w:hAnsi="맑은 고딕"/>
          <w:b/>
          <w:bCs/>
          <w:sz w:val="18"/>
          <w:szCs w:val="18"/>
        </w:rPr>
        <w:t xml:space="preserve">※ </w:t>
      </w:r>
      <w:r w:rsidRPr="00CE0089">
        <w:rPr>
          <w:rFonts w:ascii="맑은 고딕" w:eastAsia="맑은 고딕" w:hAnsi="맑은 고딕" w:hint="eastAsia"/>
          <w:b/>
          <w:bCs/>
          <w:sz w:val="18"/>
          <w:szCs w:val="18"/>
        </w:rPr>
        <w:t>성패 여부</w:t>
      </w:r>
    </w:p>
    <w:p w14:paraId="0D2075D8" w14:textId="33640909" w:rsidR="00285050" w:rsidRDefault="00E34970" w:rsidP="00285050">
      <w:pPr>
        <w:pStyle w:val="a6"/>
        <w:spacing w:after="160"/>
        <w:ind w:leftChars="0" w:left="851"/>
        <w:jc w:val="left"/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/>
          <w:sz w:val="18"/>
          <w:szCs w:val="18"/>
        </w:rPr>
        <w:t xml:space="preserve">1) </w:t>
      </w:r>
      <w:r w:rsidR="00285050">
        <w:rPr>
          <w:rFonts w:ascii="맑은 고딕" w:eastAsia="맑은 고딕" w:hAnsi="맑은 고딕"/>
          <w:sz w:val="18"/>
          <w:szCs w:val="18"/>
        </w:rPr>
        <w:t>96 well plate</w:t>
      </w:r>
      <w:r w:rsidR="00285050">
        <w:rPr>
          <w:rFonts w:ascii="맑은 고딕" w:eastAsia="맑은 고딕" w:hAnsi="맑은 고딕" w:hint="eastAsia"/>
          <w:sz w:val="18"/>
          <w:szCs w:val="18"/>
        </w:rPr>
        <w:t xml:space="preserve">에서 </w:t>
      </w:r>
      <w:r w:rsidR="00285050">
        <w:rPr>
          <w:rFonts w:ascii="맑은 고딕" w:eastAsia="맑은 고딕" w:hAnsi="맑은 고딕"/>
          <w:sz w:val="18"/>
          <w:szCs w:val="18"/>
        </w:rPr>
        <w:t>1</w:t>
      </w:r>
      <w:r w:rsidR="00285050">
        <w:rPr>
          <w:rFonts w:ascii="맑은 고딕" w:eastAsia="맑은 고딕" w:hAnsi="맑은 고딕" w:hint="eastAsia"/>
          <w:sz w:val="18"/>
          <w:szCs w:val="18"/>
        </w:rPr>
        <w:t>개 이상 p</w:t>
      </w:r>
      <w:r w:rsidR="00285050">
        <w:rPr>
          <w:rFonts w:ascii="맑은 고딕" w:eastAsia="맑은 고딕" w:hAnsi="맑은 고딕"/>
          <w:sz w:val="18"/>
          <w:szCs w:val="18"/>
        </w:rPr>
        <w:t xml:space="preserve">ositive </w:t>
      </w:r>
      <w:r w:rsidR="00285050">
        <w:rPr>
          <w:rFonts w:ascii="맑은 고딕" w:eastAsia="맑은 고딕" w:hAnsi="맑은 고딕" w:hint="eastAsia"/>
          <w:sz w:val="18"/>
          <w:szCs w:val="18"/>
        </w:rPr>
        <w:t>결과가 확인될 시 성공으로 간주</w:t>
      </w:r>
      <w:r w:rsidR="001E3BC4">
        <w:rPr>
          <w:rFonts w:ascii="맑은 고딕" w:eastAsia="맑은 고딕" w:hAnsi="맑은 고딕" w:hint="eastAsia"/>
          <w:sz w:val="18"/>
          <w:szCs w:val="18"/>
        </w:rPr>
        <w:t>합니다</w:t>
      </w:r>
      <w:r w:rsidR="00CE0089">
        <w:rPr>
          <w:rFonts w:ascii="맑은 고딕" w:eastAsia="맑은 고딕" w:hAnsi="맑은 고딕" w:hint="eastAsia"/>
          <w:sz w:val="18"/>
          <w:szCs w:val="18"/>
        </w:rPr>
        <w:t>.</w:t>
      </w:r>
    </w:p>
    <w:p w14:paraId="1E6698C0" w14:textId="23326207" w:rsidR="00CE0089" w:rsidRDefault="00E34970" w:rsidP="00285050">
      <w:pPr>
        <w:pStyle w:val="a6"/>
        <w:spacing w:after="160"/>
        <w:ind w:leftChars="0" w:left="851"/>
        <w:jc w:val="left"/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/>
          <w:sz w:val="18"/>
          <w:szCs w:val="18"/>
        </w:rPr>
        <w:t xml:space="preserve">2) </w:t>
      </w:r>
      <w:r w:rsidR="00CE0089">
        <w:rPr>
          <w:rFonts w:ascii="맑은 고딕" w:eastAsia="맑은 고딕" w:hAnsi="맑은 고딕"/>
          <w:sz w:val="18"/>
          <w:szCs w:val="18"/>
        </w:rPr>
        <w:t>Positive candidate</w:t>
      </w:r>
      <w:r w:rsidR="00CE0089">
        <w:rPr>
          <w:rFonts w:ascii="맑은 고딕" w:eastAsia="맑은 고딕" w:hAnsi="맑은 고딕" w:hint="eastAsia"/>
          <w:sz w:val="18"/>
          <w:szCs w:val="18"/>
        </w:rPr>
        <w:t>가 확인되지 않을 시 실패로 간주</w:t>
      </w:r>
      <w:r w:rsidR="001E3BC4">
        <w:rPr>
          <w:rFonts w:ascii="맑은 고딕" w:eastAsia="맑은 고딕" w:hAnsi="맑은 고딕" w:hint="eastAsia"/>
          <w:sz w:val="18"/>
          <w:szCs w:val="18"/>
        </w:rPr>
        <w:t>합니다</w:t>
      </w:r>
      <w:r w:rsidR="00CE0089">
        <w:rPr>
          <w:rFonts w:ascii="맑은 고딕" w:eastAsia="맑은 고딕" w:hAnsi="맑은 고딕" w:hint="eastAsia"/>
          <w:sz w:val="18"/>
          <w:szCs w:val="18"/>
        </w:rPr>
        <w:t>.</w:t>
      </w:r>
    </w:p>
    <w:p w14:paraId="37066FDA" w14:textId="1C40A8F6" w:rsidR="00285050" w:rsidRDefault="00CE0089" w:rsidP="00285050">
      <w:pPr>
        <w:pStyle w:val="a6"/>
        <w:spacing w:after="160"/>
        <w:ind w:leftChars="0" w:left="851"/>
        <w:jc w:val="left"/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/>
          <w:sz w:val="18"/>
          <w:szCs w:val="18"/>
        </w:rPr>
        <w:t xml:space="preserve">3) </w:t>
      </w:r>
      <w:r>
        <w:rPr>
          <w:rFonts w:ascii="맑은 고딕" w:eastAsia="맑은 고딕" w:hAnsi="맑은 고딕" w:hint="eastAsia"/>
          <w:sz w:val="18"/>
          <w:szCs w:val="18"/>
        </w:rPr>
        <w:t xml:space="preserve">다른 예로 </w:t>
      </w:r>
      <w:r w:rsidR="00E34970">
        <w:rPr>
          <w:rFonts w:ascii="맑은 고딕" w:eastAsia="맑은 고딕" w:hAnsi="맑은 고딕" w:hint="eastAsia"/>
          <w:sz w:val="18"/>
          <w:szCs w:val="18"/>
        </w:rPr>
        <w:t xml:space="preserve">다수의 </w:t>
      </w:r>
      <w:r w:rsidR="00E34970">
        <w:rPr>
          <w:rFonts w:ascii="맑은 고딕" w:eastAsia="맑은 고딕" w:hAnsi="맑은 고딕"/>
          <w:sz w:val="18"/>
          <w:szCs w:val="18"/>
        </w:rPr>
        <w:t>clone</w:t>
      </w:r>
      <w:r w:rsidR="00E34970">
        <w:rPr>
          <w:rFonts w:ascii="맑은 고딕" w:eastAsia="맑은 고딕" w:hAnsi="맑은 고딕" w:hint="eastAsia"/>
          <w:sz w:val="18"/>
          <w:szCs w:val="18"/>
        </w:rPr>
        <w:t>이 나왔으나 s</w:t>
      </w:r>
      <w:r w:rsidR="00E34970">
        <w:rPr>
          <w:rFonts w:ascii="맑은 고딕" w:eastAsia="맑은 고딕" w:hAnsi="맑은 고딕"/>
          <w:sz w:val="18"/>
          <w:szCs w:val="18"/>
        </w:rPr>
        <w:t xml:space="preserve">equence </w:t>
      </w:r>
      <w:r w:rsidR="00E34970">
        <w:rPr>
          <w:rFonts w:ascii="맑은 고딕" w:eastAsia="맑은 고딕" w:hAnsi="맑은 고딕" w:hint="eastAsia"/>
          <w:sz w:val="18"/>
          <w:szCs w:val="18"/>
        </w:rPr>
        <w:t xml:space="preserve">분석 </w:t>
      </w:r>
      <w:r>
        <w:rPr>
          <w:rFonts w:ascii="맑은 고딕" w:eastAsia="맑은 고딕" w:hAnsi="맑은 고딕" w:hint="eastAsia"/>
          <w:sz w:val="18"/>
          <w:szCs w:val="18"/>
        </w:rPr>
        <w:t>비교 결과,</w:t>
      </w:r>
      <w:r w:rsidR="00E34970">
        <w:rPr>
          <w:rFonts w:ascii="맑은 고딕" w:eastAsia="맑은 고딕" w:hAnsi="맑은 고딕" w:hint="eastAsia"/>
          <w:sz w:val="18"/>
          <w:szCs w:val="18"/>
        </w:rPr>
        <w:t xml:space="preserve"> 다수의 같은 </w:t>
      </w:r>
      <w:r w:rsidR="00E34970">
        <w:rPr>
          <w:rFonts w:ascii="맑은 고딕" w:eastAsia="맑은 고딕" w:hAnsi="맑은 고딕"/>
          <w:sz w:val="18"/>
          <w:szCs w:val="18"/>
        </w:rPr>
        <w:t>sequence</w:t>
      </w:r>
      <w:r w:rsidR="00E34970">
        <w:rPr>
          <w:rFonts w:ascii="맑은 고딕" w:eastAsia="맑은 고딕" w:hAnsi="맑은 고딕" w:hint="eastAsia"/>
          <w:sz w:val="18"/>
          <w:szCs w:val="18"/>
        </w:rPr>
        <w:t>로 확인이 되어도 성공으로 간주</w:t>
      </w:r>
      <w:r w:rsidR="001E3BC4">
        <w:rPr>
          <w:rFonts w:ascii="맑은 고딕" w:eastAsia="맑은 고딕" w:hAnsi="맑은 고딕" w:hint="eastAsia"/>
          <w:sz w:val="18"/>
          <w:szCs w:val="18"/>
        </w:rPr>
        <w:t>합니다</w:t>
      </w:r>
      <w:r>
        <w:rPr>
          <w:rFonts w:ascii="맑은 고딕" w:eastAsia="맑은 고딕" w:hAnsi="맑은 고딕" w:hint="eastAsia"/>
          <w:sz w:val="18"/>
          <w:szCs w:val="18"/>
        </w:rPr>
        <w:t>.</w:t>
      </w:r>
    </w:p>
    <w:p w14:paraId="7B50997B" w14:textId="3BC5CEBF" w:rsidR="00E34970" w:rsidRDefault="00CE0089" w:rsidP="00285050">
      <w:pPr>
        <w:pStyle w:val="a6"/>
        <w:spacing w:after="160"/>
        <w:ind w:leftChars="0" w:left="851"/>
        <w:jc w:val="left"/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/>
          <w:sz w:val="18"/>
          <w:szCs w:val="18"/>
        </w:rPr>
        <w:t>4</w:t>
      </w:r>
      <w:r w:rsidR="00E34970">
        <w:rPr>
          <w:rFonts w:ascii="맑은 고딕" w:eastAsia="맑은 고딕" w:hAnsi="맑은 고딕"/>
          <w:sz w:val="18"/>
          <w:szCs w:val="18"/>
        </w:rPr>
        <w:t xml:space="preserve">) </w:t>
      </w:r>
      <w:r>
        <w:rPr>
          <w:rFonts w:ascii="맑은 고딕" w:eastAsia="맑은 고딕" w:hAnsi="맑은 고딕"/>
          <w:sz w:val="18"/>
          <w:szCs w:val="18"/>
        </w:rPr>
        <w:t>3</w:t>
      </w:r>
      <w:r w:rsidR="00E34970">
        <w:rPr>
          <w:rFonts w:ascii="맑은 고딕" w:eastAsia="맑은 고딕" w:hAnsi="맑은 고딕"/>
          <w:sz w:val="18"/>
          <w:szCs w:val="18"/>
        </w:rPr>
        <w:t>)</w:t>
      </w:r>
      <w:r w:rsidR="00E34970">
        <w:rPr>
          <w:rFonts w:ascii="맑은 고딕" w:eastAsia="맑은 고딕" w:hAnsi="맑은 고딕" w:hint="eastAsia"/>
          <w:sz w:val="18"/>
          <w:szCs w:val="18"/>
        </w:rPr>
        <w:t>의 경우 고객</w:t>
      </w:r>
      <w:r>
        <w:rPr>
          <w:rFonts w:ascii="맑은 고딕" w:eastAsia="맑은 고딕" w:hAnsi="맑은 고딕" w:hint="eastAsia"/>
          <w:sz w:val="18"/>
          <w:szCs w:val="18"/>
        </w:rPr>
        <w:t>의</w:t>
      </w:r>
      <w:r w:rsidR="00E34970">
        <w:rPr>
          <w:rFonts w:ascii="맑은 고딕" w:eastAsia="맑은 고딕" w:hAnsi="맑은 고딕" w:hint="eastAsia"/>
          <w:sz w:val="18"/>
          <w:szCs w:val="18"/>
        </w:rPr>
        <w:t xml:space="preserve"> 선택으로 성패여부 결정 가능하며,</w:t>
      </w:r>
      <w:r w:rsidR="00E34970">
        <w:rPr>
          <w:rFonts w:ascii="맑은 고딕" w:eastAsia="맑은 고딕" w:hAnsi="맑은 고딕"/>
          <w:sz w:val="18"/>
          <w:szCs w:val="18"/>
        </w:rPr>
        <w:t xml:space="preserve"> </w:t>
      </w:r>
      <w:r w:rsidR="00E34970">
        <w:rPr>
          <w:rFonts w:ascii="맑은 고딕" w:eastAsia="맑은 고딕" w:hAnsi="맑은 고딕" w:hint="eastAsia"/>
          <w:sz w:val="18"/>
          <w:szCs w:val="18"/>
        </w:rPr>
        <w:t>실패로 처리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 w:rsidR="00E34970">
        <w:rPr>
          <w:rFonts w:ascii="맑은 고딕" w:eastAsia="맑은 고딕" w:hAnsi="맑은 고딕" w:hint="eastAsia"/>
          <w:sz w:val="18"/>
          <w:szCs w:val="18"/>
        </w:rPr>
        <w:t xml:space="preserve">시 </w:t>
      </w:r>
      <w:r w:rsidR="00E34970">
        <w:rPr>
          <w:rFonts w:ascii="맑은 고딕" w:eastAsia="맑은 고딕" w:hAnsi="맑은 고딕"/>
          <w:sz w:val="18"/>
          <w:szCs w:val="18"/>
        </w:rPr>
        <w:t>set-up</w:t>
      </w:r>
      <w:r w:rsidR="00E34970">
        <w:rPr>
          <w:rFonts w:ascii="맑은 고딕" w:eastAsia="맑은 고딕" w:hAnsi="맑은 고딕" w:hint="eastAsia"/>
          <w:sz w:val="18"/>
          <w:szCs w:val="18"/>
        </w:rPr>
        <w:t xml:space="preserve"> c</w:t>
      </w:r>
      <w:r w:rsidR="00E34970">
        <w:rPr>
          <w:rFonts w:ascii="맑은 고딕" w:eastAsia="맑은 고딕" w:hAnsi="맑은 고딕"/>
          <w:sz w:val="18"/>
          <w:szCs w:val="18"/>
        </w:rPr>
        <w:t xml:space="preserve">harge </w:t>
      </w:r>
      <w:r w:rsidR="00E34970">
        <w:rPr>
          <w:rFonts w:ascii="맑은 고딕" w:eastAsia="맑은 고딕" w:hAnsi="맑은 고딕" w:hint="eastAsia"/>
          <w:sz w:val="18"/>
          <w:szCs w:val="18"/>
        </w:rPr>
        <w:t>및 선택옵션에 대한</w:t>
      </w:r>
      <w:r w:rsidR="009E1D72">
        <w:rPr>
          <w:rFonts w:ascii="맑은 고딕" w:eastAsia="맑은 고딕" w:hAnsi="맑은 고딕"/>
          <w:sz w:val="18"/>
          <w:szCs w:val="18"/>
        </w:rPr>
        <w:t xml:space="preserve"> </w:t>
      </w:r>
      <w:r w:rsidR="009E1D72">
        <w:rPr>
          <w:rFonts w:ascii="맑은 고딕" w:eastAsia="맑은 고딕" w:hAnsi="맑은 고딕" w:hint="eastAsia"/>
          <w:sz w:val="18"/>
          <w:szCs w:val="18"/>
        </w:rPr>
        <w:t>금액</w:t>
      </w:r>
      <w:r>
        <w:rPr>
          <w:rFonts w:ascii="맑은 고딕" w:eastAsia="맑은 고딕" w:hAnsi="맑은 고딕" w:hint="eastAsia"/>
          <w:sz w:val="18"/>
          <w:szCs w:val="18"/>
        </w:rPr>
        <w:t>으로만 결제 절차 진행.</w:t>
      </w:r>
      <w:r w:rsidR="009E1D72"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 xml:space="preserve">이때 </w:t>
      </w:r>
      <w:r w:rsidR="009E1D72">
        <w:rPr>
          <w:rFonts w:ascii="맑은 고딕" w:eastAsia="맑은 고딕" w:hAnsi="맑은 고딕" w:hint="eastAsia"/>
          <w:sz w:val="18"/>
          <w:szCs w:val="18"/>
        </w:rPr>
        <w:t>신규 및 추가 s</w:t>
      </w:r>
      <w:r w:rsidR="009E1D72">
        <w:rPr>
          <w:rFonts w:ascii="맑은 고딕" w:eastAsia="맑은 고딕" w:hAnsi="맑은 고딕"/>
          <w:sz w:val="18"/>
          <w:szCs w:val="18"/>
        </w:rPr>
        <w:t>creening</w:t>
      </w:r>
      <w:r w:rsidR="009E1D72">
        <w:rPr>
          <w:rFonts w:ascii="맑은 고딕" w:eastAsia="맑은 고딕" w:hAnsi="맑은 고딕" w:hint="eastAsia"/>
          <w:sz w:val="18"/>
          <w:szCs w:val="18"/>
        </w:rPr>
        <w:t xml:space="preserve">으로 다시 진행 </w:t>
      </w:r>
      <w:r>
        <w:rPr>
          <w:rFonts w:ascii="맑은 고딕" w:eastAsia="맑은 고딕" w:hAnsi="맑은 고딕" w:hint="eastAsia"/>
          <w:sz w:val="18"/>
          <w:szCs w:val="18"/>
        </w:rPr>
        <w:t xml:space="preserve">또한 </w:t>
      </w:r>
      <w:r w:rsidR="009E1D72">
        <w:rPr>
          <w:rFonts w:ascii="맑은 고딕" w:eastAsia="맑은 고딕" w:hAnsi="맑은 고딕" w:hint="eastAsia"/>
          <w:sz w:val="18"/>
          <w:szCs w:val="18"/>
        </w:rPr>
        <w:t>가능</w:t>
      </w:r>
      <w:r w:rsidR="001E3BC4">
        <w:rPr>
          <w:rFonts w:ascii="맑은 고딕" w:eastAsia="맑은 고딕" w:hAnsi="맑은 고딕" w:hint="eastAsia"/>
          <w:sz w:val="18"/>
          <w:szCs w:val="18"/>
        </w:rPr>
        <w:t>합니다</w:t>
      </w:r>
      <w:r w:rsidR="009E1D72">
        <w:rPr>
          <w:rFonts w:ascii="맑은 고딕" w:eastAsia="맑은 고딕" w:hAnsi="맑은 고딕" w:hint="eastAsia"/>
          <w:sz w:val="18"/>
          <w:szCs w:val="18"/>
        </w:rPr>
        <w:t>.</w:t>
      </w:r>
    </w:p>
    <w:p w14:paraId="537329E5" w14:textId="6904F970" w:rsidR="001E3BC4" w:rsidRDefault="00CE0089" w:rsidP="00CE0089">
      <w:pPr>
        <w:pStyle w:val="a6"/>
        <w:spacing w:after="160"/>
        <w:ind w:leftChars="0" w:left="851"/>
        <w:jc w:val="left"/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/>
          <w:sz w:val="18"/>
          <w:szCs w:val="18"/>
        </w:rPr>
        <w:t>5</w:t>
      </w:r>
      <w:r w:rsidR="009E1D72">
        <w:rPr>
          <w:rFonts w:ascii="맑은 고딕" w:eastAsia="맑은 고딕" w:hAnsi="맑은 고딕"/>
          <w:sz w:val="18"/>
          <w:szCs w:val="18"/>
        </w:rPr>
        <w:t xml:space="preserve">) </w:t>
      </w:r>
      <w:r w:rsidR="009E1D72">
        <w:rPr>
          <w:rFonts w:ascii="맑은 고딕" w:eastAsia="맑은 고딕" w:hAnsi="맑은 고딕" w:hint="eastAsia"/>
          <w:sz w:val="18"/>
          <w:szCs w:val="18"/>
        </w:rPr>
        <w:t>저희 서비스에서 도출된 결과를 제외</w:t>
      </w:r>
      <w:r>
        <w:rPr>
          <w:rFonts w:ascii="맑은 고딕" w:eastAsia="맑은 고딕" w:hAnsi="맑은 고딕" w:hint="eastAsia"/>
          <w:sz w:val="18"/>
          <w:szCs w:val="18"/>
        </w:rPr>
        <w:t xml:space="preserve">한 나머지 </w:t>
      </w:r>
      <w:r w:rsidR="001E3BC4">
        <w:rPr>
          <w:rFonts w:ascii="맑은 고딕" w:eastAsia="맑은 고딕" w:hAnsi="맑은 고딕" w:hint="eastAsia"/>
          <w:sz w:val="18"/>
          <w:szCs w:val="18"/>
        </w:rPr>
        <w:t>실험결과에</w:t>
      </w:r>
      <w:r>
        <w:rPr>
          <w:rFonts w:ascii="맑은 고딕" w:eastAsia="맑은 고딕" w:hAnsi="맑은 고딕" w:hint="eastAsia"/>
          <w:sz w:val="18"/>
          <w:szCs w:val="18"/>
        </w:rPr>
        <w:t xml:space="preserve"> 대해 보장하지 않</w:t>
      </w:r>
      <w:r w:rsidR="001E3BC4">
        <w:rPr>
          <w:rFonts w:ascii="맑은 고딕" w:eastAsia="맑은 고딕" w:hAnsi="맑은 고딕" w:hint="eastAsia"/>
          <w:sz w:val="18"/>
          <w:szCs w:val="18"/>
        </w:rPr>
        <w:t>습니다</w:t>
      </w:r>
      <w:r>
        <w:rPr>
          <w:rFonts w:ascii="맑은 고딕" w:eastAsia="맑은 고딕" w:hAnsi="맑은 고딕" w:hint="eastAsia"/>
          <w:sz w:val="18"/>
          <w:szCs w:val="18"/>
        </w:rPr>
        <w:t>.</w:t>
      </w:r>
      <w:r>
        <w:rPr>
          <w:rFonts w:ascii="맑은 고딕" w:eastAsia="맑은 고딕" w:hAnsi="맑은 고딕"/>
          <w:sz w:val="18"/>
          <w:szCs w:val="18"/>
        </w:rPr>
        <w:t xml:space="preserve"> </w:t>
      </w:r>
    </w:p>
    <w:p w14:paraId="6BE89124" w14:textId="2E84CAE7" w:rsidR="00CE0089" w:rsidRDefault="001E3BC4" w:rsidP="00CE0089">
      <w:pPr>
        <w:pStyle w:val="a6"/>
        <w:spacing w:after="160"/>
        <w:ind w:leftChars="0" w:left="851"/>
        <w:jc w:val="left"/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/>
          <w:sz w:val="18"/>
          <w:szCs w:val="18"/>
        </w:rPr>
        <w:t xml:space="preserve">- </w:t>
      </w:r>
      <w:r w:rsidR="00CE0089">
        <w:rPr>
          <w:rFonts w:ascii="맑은 고딕" w:eastAsia="맑은 고딕" w:hAnsi="맑은 고딕" w:hint="eastAsia"/>
          <w:sz w:val="18"/>
          <w:szCs w:val="18"/>
        </w:rPr>
        <w:t xml:space="preserve">예를 들어 </w:t>
      </w:r>
      <w:r>
        <w:rPr>
          <w:rFonts w:ascii="맑은 고딕" w:eastAsia="맑은 고딕" w:hAnsi="맑은 고딕" w:hint="eastAsia"/>
          <w:sz w:val="18"/>
          <w:szCs w:val="18"/>
        </w:rPr>
        <w:t>고객측</w:t>
      </w:r>
      <w:r w:rsidR="00CE0089">
        <w:rPr>
          <w:rFonts w:ascii="맑은 고딕" w:eastAsia="맑은 고딕" w:hAnsi="맑은 고딕" w:hint="eastAsia"/>
          <w:sz w:val="18"/>
          <w:szCs w:val="18"/>
        </w:rPr>
        <w:t xml:space="preserve"> 자체적으로 진행한 실험에</w:t>
      </w:r>
      <w:r>
        <w:rPr>
          <w:rFonts w:ascii="맑은 고딕" w:eastAsia="맑은 고딕" w:hAnsi="맑은 고딕" w:hint="eastAsia"/>
          <w:sz w:val="18"/>
          <w:szCs w:val="18"/>
        </w:rPr>
        <w:t xml:space="preserve"> 대한 모든</w:t>
      </w:r>
      <w:r w:rsidR="00CE0089">
        <w:rPr>
          <w:rFonts w:ascii="맑은 고딕" w:eastAsia="맑은 고딕" w:hAnsi="맑은 고딕" w:hint="eastAsia"/>
          <w:sz w:val="18"/>
          <w:szCs w:val="18"/>
        </w:rPr>
        <w:t xml:space="preserve"> 결과</w:t>
      </w:r>
      <w:r>
        <w:rPr>
          <w:rFonts w:ascii="맑은 고딕" w:eastAsia="맑은 고딕" w:hAnsi="맑은 고딕" w:hint="eastAsia"/>
          <w:sz w:val="18"/>
          <w:szCs w:val="18"/>
        </w:rPr>
        <w:t>에 대해</w:t>
      </w:r>
      <w:r w:rsidR="00CE0089">
        <w:rPr>
          <w:rFonts w:ascii="맑은 고딕" w:eastAsia="맑은 고딕" w:hAnsi="맑은 고딕" w:hint="eastAsia"/>
          <w:sz w:val="18"/>
          <w:szCs w:val="18"/>
        </w:rPr>
        <w:t xml:space="preserve"> </w:t>
      </w:r>
      <w:r w:rsidR="00CE0089">
        <w:rPr>
          <w:rFonts w:ascii="맑은 고딕" w:eastAsia="맑은 고딕" w:hAnsi="맑은 고딕"/>
          <w:sz w:val="18"/>
          <w:szCs w:val="18"/>
        </w:rPr>
        <w:t>㈜</w:t>
      </w:r>
      <w:r w:rsidR="00CE0089">
        <w:rPr>
          <w:rFonts w:ascii="맑은 고딕" w:eastAsia="맑은 고딕" w:hAnsi="맑은 고딕" w:hint="eastAsia"/>
          <w:sz w:val="18"/>
          <w:szCs w:val="18"/>
        </w:rPr>
        <w:t>바이오니아가 보장</w:t>
      </w:r>
      <w:r>
        <w:rPr>
          <w:rFonts w:ascii="맑은 고딕" w:eastAsia="맑은 고딕" w:hAnsi="맑은 고딕" w:hint="eastAsia"/>
          <w:sz w:val="18"/>
          <w:szCs w:val="18"/>
        </w:rPr>
        <w:t>하지</w:t>
      </w:r>
      <w:r w:rsidR="00CE0089">
        <w:rPr>
          <w:rFonts w:ascii="맑은 고딕" w:eastAsia="맑은 고딕" w:hAnsi="맑은 고딕" w:hint="eastAsia"/>
          <w:sz w:val="18"/>
          <w:szCs w:val="18"/>
        </w:rPr>
        <w:t xml:space="preserve"> 않음을 명시</w:t>
      </w:r>
      <w:r>
        <w:rPr>
          <w:rFonts w:ascii="맑은 고딕" w:eastAsia="맑은 고딕" w:hAnsi="맑은 고딕" w:hint="eastAsia"/>
          <w:sz w:val="18"/>
          <w:szCs w:val="18"/>
        </w:rPr>
        <w:t xml:space="preserve"> 드립니다.</w:t>
      </w:r>
    </w:p>
    <w:p w14:paraId="64286DB9" w14:textId="6B192165" w:rsidR="00CE0089" w:rsidRPr="001E3BC4" w:rsidRDefault="00CE0089" w:rsidP="001E3BC4">
      <w:pPr>
        <w:pStyle w:val="a6"/>
        <w:spacing w:after="160"/>
        <w:ind w:leftChars="0" w:left="851"/>
        <w:jc w:val="left"/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 w:hint="eastAsia"/>
          <w:sz w:val="18"/>
          <w:szCs w:val="18"/>
        </w:rPr>
        <w:t>6</w:t>
      </w:r>
      <w:r>
        <w:rPr>
          <w:rFonts w:ascii="맑은 고딕" w:eastAsia="맑은 고딕" w:hAnsi="맑은 고딕"/>
          <w:sz w:val="18"/>
          <w:szCs w:val="18"/>
        </w:rPr>
        <w:t xml:space="preserve">) </w:t>
      </w:r>
      <w:r>
        <w:rPr>
          <w:rFonts w:ascii="맑은 고딕" w:eastAsia="맑은 고딕" w:hAnsi="맑은 고딕" w:hint="eastAsia"/>
          <w:sz w:val="18"/>
          <w:szCs w:val="18"/>
        </w:rPr>
        <w:t>마지막으로 서비스 진행 시</w:t>
      </w:r>
      <w:r w:rsidR="001E3BC4">
        <w:rPr>
          <w:rFonts w:ascii="맑은 고딕" w:eastAsia="맑은 고딕" w:hAnsi="맑은 고딕" w:hint="eastAsia"/>
          <w:sz w:val="18"/>
          <w:szCs w:val="18"/>
        </w:rPr>
        <w:t>,</w:t>
      </w:r>
      <w:r>
        <w:rPr>
          <w:rFonts w:ascii="맑은 고딕" w:eastAsia="맑은 고딕" w:hAnsi="맑은 고딕" w:hint="eastAsia"/>
          <w:sz w:val="18"/>
          <w:szCs w:val="18"/>
        </w:rPr>
        <w:t xml:space="preserve"> 최초 고객의뢰서</w:t>
      </w:r>
      <w:r w:rsidR="001E3BC4"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작성 내용 및 체크리스트</w:t>
      </w:r>
      <w:r w:rsidR="001E3BC4">
        <w:rPr>
          <w:rFonts w:ascii="맑은 고딕" w:eastAsia="맑은 고딕" w:hAnsi="맑은 고딕" w:hint="eastAsia"/>
          <w:sz w:val="18"/>
          <w:szCs w:val="18"/>
        </w:rPr>
        <w:t>에 준하여</w:t>
      </w:r>
      <w:r>
        <w:rPr>
          <w:rFonts w:ascii="맑은 고딕" w:eastAsia="맑은 고딕" w:hAnsi="맑은 고딕" w:hint="eastAsia"/>
          <w:sz w:val="18"/>
          <w:szCs w:val="18"/>
        </w:rPr>
        <w:t xml:space="preserve"> 실험을 진행하므로 </w:t>
      </w:r>
      <w:r w:rsidR="001E3BC4">
        <w:rPr>
          <w:rFonts w:ascii="맑은 고딕" w:eastAsia="맑은 고딕" w:hAnsi="맑은 고딕" w:hint="eastAsia"/>
          <w:sz w:val="18"/>
          <w:szCs w:val="18"/>
        </w:rPr>
        <w:t>내용변경에 대해서는 필히 고객</w:t>
      </w:r>
      <w:r w:rsidR="00037AD9">
        <w:rPr>
          <w:rFonts w:ascii="맑은 고딕" w:eastAsia="맑은 고딕" w:hAnsi="맑은 고딕" w:hint="eastAsia"/>
          <w:sz w:val="18"/>
          <w:szCs w:val="18"/>
        </w:rPr>
        <w:t xml:space="preserve"> </w:t>
      </w:r>
      <w:r w:rsidR="001E3BC4">
        <w:rPr>
          <w:rFonts w:ascii="맑은 고딕" w:eastAsia="맑은 고딕" w:hAnsi="맑은 고딕" w:hint="eastAsia"/>
          <w:sz w:val="18"/>
          <w:szCs w:val="18"/>
        </w:rPr>
        <w:t xml:space="preserve">측에서 </w:t>
      </w:r>
      <w:proofErr w:type="spellStart"/>
      <w:r w:rsidR="001E3BC4">
        <w:rPr>
          <w:rFonts w:ascii="맑은 고딕" w:eastAsia="맑은 고딕" w:hAnsi="맑은 고딕" w:hint="eastAsia"/>
          <w:sz w:val="18"/>
          <w:szCs w:val="18"/>
        </w:rPr>
        <w:t>외뢰서</w:t>
      </w:r>
      <w:proofErr w:type="spellEnd"/>
      <w:r w:rsidR="001E3BC4">
        <w:rPr>
          <w:rFonts w:ascii="맑은 고딕" w:eastAsia="맑은 고딕" w:hAnsi="맑은 고딕" w:hint="eastAsia"/>
          <w:sz w:val="18"/>
          <w:szCs w:val="18"/>
        </w:rPr>
        <w:t xml:space="preserve"> 수정을 요청하여야 합니다.</w:t>
      </w:r>
      <w:r w:rsidR="001E3BC4">
        <w:rPr>
          <w:rFonts w:ascii="맑은 고딕" w:eastAsia="맑은 고딕" w:hAnsi="맑은 고딕"/>
          <w:sz w:val="18"/>
          <w:szCs w:val="18"/>
        </w:rPr>
        <w:t xml:space="preserve"> </w:t>
      </w:r>
      <w:r w:rsidR="001E3BC4">
        <w:rPr>
          <w:rFonts w:ascii="맑은 고딕" w:eastAsia="맑은 고딕" w:hAnsi="맑은 고딕" w:hint="eastAsia"/>
          <w:sz w:val="18"/>
          <w:szCs w:val="18"/>
        </w:rPr>
        <w:t xml:space="preserve">특히 </w:t>
      </w:r>
      <w:proofErr w:type="spellStart"/>
      <w:r>
        <w:rPr>
          <w:rFonts w:ascii="맑은 고딕" w:eastAsia="맑은 고딕" w:hAnsi="맑은 고딕" w:hint="eastAsia"/>
          <w:sz w:val="18"/>
          <w:szCs w:val="18"/>
        </w:rPr>
        <w:t>재반응</w:t>
      </w:r>
      <w:proofErr w:type="spellEnd"/>
      <w:r w:rsidR="001E3BC4">
        <w:rPr>
          <w:rFonts w:ascii="맑은 고딕" w:eastAsia="맑은 고딕" w:hAnsi="맑은 고딕" w:hint="eastAsia"/>
          <w:sz w:val="18"/>
          <w:szCs w:val="18"/>
        </w:rPr>
        <w:t xml:space="preserve"> 실험일 경우</w:t>
      </w:r>
      <w:r>
        <w:rPr>
          <w:rFonts w:ascii="맑은 고딕" w:eastAsia="맑은 고딕" w:hAnsi="맑은 고딕" w:hint="eastAsia"/>
          <w:sz w:val="18"/>
          <w:szCs w:val="18"/>
        </w:rPr>
        <w:t xml:space="preserve"> 변동사항</w:t>
      </w:r>
      <w:r w:rsidR="001E3BC4">
        <w:rPr>
          <w:rFonts w:ascii="맑은 고딕" w:eastAsia="맑은 고딕" w:hAnsi="맑은 고딕" w:hint="eastAsia"/>
          <w:sz w:val="18"/>
          <w:szCs w:val="18"/>
        </w:rPr>
        <w:t>은</w:t>
      </w:r>
      <w:r>
        <w:rPr>
          <w:rFonts w:ascii="맑은 고딕" w:eastAsia="맑은 고딕" w:hAnsi="맑은 고딕" w:hint="eastAsia"/>
          <w:sz w:val="18"/>
          <w:szCs w:val="18"/>
        </w:rPr>
        <w:t xml:space="preserve"> 필히 고객</w:t>
      </w:r>
      <w:r w:rsidR="00037AD9"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측에서 의뢰서 수정본을 전달</w:t>
      </w:r>
      <w:r w:rsidR="001E3BC4">
        <w:rPr>
          <w:rFonts w:ascii="맑은 고딕" w:eastAsia="맑은 고딕" w:hAnsi="맑은 고딕" w:hint="eastAsia"/>
          <w:sz w:val="18"/>
          <w:szCs w:val="18"/>
        </w:rPr>
        <w:t>하여야 합니다</w:t>
      </w:r>
      <w:r>
        <w:rPr>
          <w:rFonts w:ascii="맑은 고딕" w:eastAsia="맑은 고딕" w:hAnsi="맑은 고딕" w:hint="eastAsia"/>
          <w:sz w:val="18"/>
          <w:szCs w:val="18"/>
        </w:rPr>
        <w:t>.</w:t>
      </w:r>
      <w:r>
        <w:rPr>
          <w:rFonts w:ascii="맑은 고딕" w:eastAsia="맑은 고딕" w:hAnsi="맑은 고딕"/>
          <w:sz w:val="18"/>
          <w:szCs w:val="18"/>
        </w:rPr>
        <w:t xml:space="preserve"> </w:t>
      </w:r>
    </w:p>
    <w:p w14:paraId="192FA78C" w14:textId="77777777" w:rsidR="00285050" w:rsidRDefault="00285050" w:rsidP="00285050">
      <w:pPr>
        <w:spacing w:after="160"/>
        <w:jc w:val="left"/>
        <w:rPr>
          <w:rFonts w:ascii="맑은 고딕" w:eastAsia="맑은 고딕" w:hAnsi="맑은 고딕"/>
          <w:sz w:val="16"/>
          <w:szCs w:val="16"/>
        </w:rPr>
      </w:pPr>
    </w:p>
    <w:p w14:paraId="01CE0875" w14:textId="77777777" w:rsidR="003D280A" w:rsidRPr="00285050" w:rsidRDefault="003D280A" w:rsidP="00285050">
      <w:pPr>
        <w:spacing w:after="160"/>
        <w:jc w:val="left"/>
        <w:rPr>
          <w:rFonts w:ascii="맑은 고딕" w:eastAsia="맑은 고딕" w:hAnsi="맑은 고딕"/>
          <w:sz w:val="16"/>
          <w:szCs w:val="16"/>
        </w:rPr>
      </w:pPr>
    </w:p>
    <w:p w14:paraId="458D5A45" w14:textId="39735F5F" w:rsidR="00CB42F4" w:rsidRPr="00CB42F4" w:rsidRDefault="00CB42F4" w:rsidP="00CB42F4">
      <w:pPr>
        <w:jc w:val="center"/>
        <w:rPr>
          <w:rFonts w:ascii="맑은 고딕" w:eastAsia="맑은 고딕" w:hAnsi="맑은 고딕"/>
          <w:b/>
          <w:color w:val="44546A" w:themeColor="text2"/>
          <w:szCs w:val="20"/>
        </w:rPr>
      </w:pPr>
      <w:r w:rsidRPr="00CB42F4">
        <w:rPr>
          <w:rFonts w:ascii="맑은 고딕" w:eastAsia="맑은 고딕" w:hAnsi="맑은 고딕" w:hint="eastAsia"/>
          <w:b/>
          <w:color w:val="44546A" w:themeColor="text2"/>
          <w:szCs w:val="20"/>
        </w:rPr>
        <w:t>* 위의 내용에 전체 동의 및 서명 후 신청서가 접수됩니다.</w:t>
      </w:r>
    </w:p>
    <w:p w14:paraId="5ACCE899" w14:textId="5B8FAEE1" w:rsidR="00CB42F4" w:rsidRPr="00CB42F4" w:rsidRDefault="00CB42F4" w:rsidP="00CB42F4">
      <w:pPr>
        <w:jc w:val="center"/>
        <w:rPr>
          <w:rFonts w:ascii="맑은 고딕" w:eastAsia="맑은 고딕" w:hAnsi="맑은 고딕"/>
          <w:szCs w:val="20"/>
        </w:rPr>
      </w:pPr>
      <w:r w:rsidRPr="00CB42F4">
        <w:rPr>
          <w:rFonts w:ascii="맑은 고딕" w:eastAsia="맑은 고딕" w:hAnsi="맑은 고딕"/>
          <w:szCs w:val="20"/>
        </w:rPr>
        <w:object w:dxaOrig="1440" w:dyaOrig="1440" w14:anchorId="515AD649">
          <v:shape id="_x0000_i1037" type="#_x0000_t75" style="width:108pt;height:18.75pt" o:ole="">
            <v:imagedata r:id="rId11" o:title=""/>
          </v:shape>
          <w:control r:id="rId12" w:name="OptionButton311" w:shapeid="_x0000_i1037"/>
        </w:object>
      </w:r>
      <w:r w:rsidRPr="00CB42F4">
        <w:rPr>
          <w:rFonts w:ascii="맑은 고딕" w:eastAsia="맑은 고딕" w:hAnsi="맑은 고딕"/>
          <w:szCs w:val="20"/>
        </w:rPr>
        <w:object w:dxaOrig="1440" w:dyaOrig="1440" w14:anchorId="24DBA0A3">
          <v:shape id="_x0000_i1039" type="#_x0000_t75" style="width:108pt;height:18.75pt" o:ole="">
            <v:imagedata r:id="rId13" o:title=""/>
          </v:shape>
          <w:control r:id="rId14" w:name="OptionButton111" w:shapeid="_x0000_i1039"/>
        </w:object>
      </w:r>
    </w:p>
    <w:p w14:paraId="02042621" w14:textId="77777777" w:rsidR="00CB42F4" w:rsidRDefault="00CB42F4" w:rsidP="00CB42F4">
      <w:pPr>
        <w:jc w:val="right"/>
        <w:rPr>
          <w:rFonts w:ascii="맑은 고딕" w:eastAsia="맑은 고딕" w:hAnsi="맑은 고딕"/>
          <w:szCs w:val="20"/>
        </w:rPr>
      </w:pPr>
      <w:r w:rsidRPr="00CB42F4">
        <w:rPr>
          <w:rFonts w:ascii="맑은 고딕" w:eastAsia="맑은 고딕" w:hAnsi="맑은 고딕" w:hint="eastAsia"/>
          <w:szCs w:val="20"/>
        </w:rPr>
        <w:t xml:space="preserve">년 </w:t>
      </w:r>
      <w:r w:rsidR="00C23D88">
        <w:rPr>
          <w:rFonts w:ascii="맑은 고딕" w:eastAsia="맑은 고딕" w:hAnsi="맑은 고딕" w:hint="eastAsia"/>
          <w:szCs w:val="20"/>
        </w:rPr>
        <w:t xml:space="preserve">   </w:t>
      </w:r>
      <w:r w:rsidRPr="00CB42F4">
        <w:rPr>
          <w:rFonts w:ascii="맑은 고딕" w:eastAsia="맑은 고딕" w:hAnsi="맑은 고딕" w:hint="eastAsia"/>
          <w:szCs w:val="20"/>
        </w:rPr>
        <w:t>월</w:t>
      </w:r>
      <w:r w:rsidR="00C23D88">
        <w:rPr>
          <w:rFonts w:ascii="맑은 고딕" w:eastAsia="맑은 고딕" w:hAnsi="맑은 고딕" w:hint="eastAsia"/>
          <w:szCs w:val="20"/>
        </w:rPr>
        <w:t xml:space="preserve">   </w:t>
      </w:r>
      <w:r w:rsidRPr="00CB42F4">
        <w:rPr>
          <w:rFonts w:ascii="맑은 고딕" w:eastAsia="맑은 고딕" w:hAnsi="맑은 고딕" w:hint="eastAsia"/>
          <w:szCs w:val="20"/>
        </w:rPr>
        <w:t xml:space="preserve"> 일 </w:t>
      </w:r>
    </w:p>
    <w:p w14:paraId="74376CB8" w14:textId="77777777" w:rsidR="008C2BA2" w:rsidRPr="00CB42F4" w:rsidRDefault="008C2BA2" w:rsidP="00CB42F4">
      <w:pPr>
        <w:jc w:val="right"/>
        <w:rPr>
          <w:rFonts w:ascii="맑은 고딕" w:eastAsia="맑은 고딕" w:hAnsi="맑은 고딕"/>
          <w:szCs w:val="20"/>
        </w:rPr>
      </w:pPr>
    </w:p>
    <w:p w14:paraId="0D52B98C" w14:textId="77777777" w:rsidR="00CB42F4" w:rsidRPr="00CB42F4" w:rsidRDefault="00CB42F4" w:rsidP="00CB42F4">
      <w:pPr>
        <w:jc w:val="right"/>
        <w:rPr>
          <w:rFonts w:ascii="맑은 고딕" w:eastAsia="맑은 고딕" w:hAnsi="맑은 고딕"/>
          <w:b/>
          <w:bCs/>
          <w:szCs w:val="20"/>
        </w:rPr>
      </w:pPr>
      <w:r w:rsidRPr="00CB42F4">
        <w:rPr>
          <w:rFonts w:ascii="맑은 고딕" w:eastAsia="맑은 고딕" w:hAnsi="맑은 고딕"/>
          <w:b/>
          <w:bCs/>
          <w:szCs w:val="20"/>
        </w:rPr>
        <w:t>보장내역을 모두 확인하였으며, 이를 준수합니</w:t>
      </w:r>
      <w:r w:rsidRPr="00CB42F4">
        <w:rPr>
          <w:rFonts w:ascii="맑은 고딕" w:eastAsia="맑은 고딕" w:hAnsi="맑은 고딕" w:hint="eastAsia"/>
          <w:b/>
          <w:bCs/>
          <w:szCs w:val="20"/>
        </w:rPr>
        <w:t>다</w:t>
      </w:r>
      <w:r w:rsidRPr="00CB42F4">
        <w:rPr>
          <w:rFonts w:ascii="맑은 고딕" w:eastAsia="맑은 고딕" w:hAnsi="맑은 고딕"/>
          <w:b/>
          <w:bCs/>
          <w:szCs w:val="20"/>
        </w:rPr>
        <w:t>.</w:t>
      </w:r>
    </w:p>
    <w:p w14:paraId="39A4ED3A" w14:textId="77777777" w:rsidR="00CB42F4" w:rsidRPr="00CB42F4" w:rsidRDefault="00CB42F4" w:rsidP="00CB42F4">
      <w:pPr>
        <w:jc w:val="right"/>
        <w:rPr>
          <w:rFonts w:ascii="맑은 고딕" w:eastAsia="맑은 고딕" w:hAnsi="맑은 고딕"/>
          <w:b/>
          <w:bCs/>
          <w:szCs w:val="20"/>
        </w:rPr>
      </w:pPr>
      <w:r w:rsidRPr="00CB42F4">
        <w:rPr>
          <w:rFonts w:ascii="맑은 고딕" w:eastAsia="맑은 고딕" w:hAnsi="맑은 고딕"/>
          <w:b/>
          <w:bCs/>
          <w:szCs w:val="20"/>
        </w:rPr>
        <w:t>신청자</w:t>
      </w:r>
      <w:r w:rsidRPr="00CB42F4">
        <w:rPr>
          <w:rFonts w:ascii="맑은 고딕" w:eastAsia="맑은 고딕" w:hAnsi="맑은 고딕"/>
          <w:b/>
          <w:bCs/>
          <w:szCs w:val="20"/>
        </w:rPr>
        <w:tab/>
        <w:t xml:space="preserve">                         (인)</w:t>
      </w:r>
    </w:p>
    <w:p w14:paraId="072D9AD9" w14:textId="77777777" w:rsidR="006F2F1D" w:rsidRPr="00CB42F4" w:rsidRDefault="006F2F1D" w:rsidP="006F2F1D">
      <w:pPr>
        <w:rPr>
          <w:rFonts w:ascii="맑은 고딕" w:eastAsia="맑은 고딕" w:hAnsi="맑은 고딕"/>
          <w:b/>
          <w:color w:val="FF0000"/>
          <w:szCs w:val="20"/>
        </w:rPr>
      </w:pPr>
    </w:p>
    <w:sectPr w:rsidR="006F2F1D" w:rsidRPr="00CB42F4" w:rsidSect="00EB54A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02B26" w14:textId="77777777" w:rsidR="00D63B71" w:rsidRDefault="00A84650">
      <w:r>
        <w:separator/>
      </w:r>
    </w:p>
  </w:endnote>
  <w:endnote w:type="continuationSeparator" w:id="0">
    <w:p w14:paraId="3C044CFC" w14:textId="77777777" w:rsidR="00D63B71" w:rsidRDefault="00A8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5A0D4" w14:textId="77777777" w:rsidR="00231FD3" w:rsidRDefault="00231F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60583" w14:textId="77777777" w:rsidR="00F1288D" w:rsidRDefault="007D7031" w:rsidP="0068553E">
    <w:pPr>
      <w:pStyle w:val="a5"/>
      <w:rPr>
        <w:rFonts w:ascii="Arial" w:hAnsi="Arial" w:cs="Arial"/>
        <w:color w:val="808080" w:themeColor="background1" w:themeShade="80"/>
        <w:sz w:val="16"/>
        <w:szCs w:val="28"/>
      </w:rPr>
    </w:pPr>
    <w:r>
      <w:ptab w:relativeTo="margin" w:alignment="center" w:leader="none"/>
    </w:r>
    <w:sdt>
      <w:sdtPr>
        <w:id w:val="969400748"/>
        <w:placeholder>
          <w:docPart w:val="CA663B8CD0D14FF6AAED13426F3C7B21"/>
        </w:placeholder>
        <w:temporary/>
        <w:showingPlcHdr/>
      </w:sdtPr>
      <w:sdtEndPr/>
      <w:sdtContent>
        <w:r>
          <w:rPr>
            <w:noProof/>
          </w:rPr>
          <w:drawing>
            <wp:inline distT="0" distB="0" distL="0" distR="0" wp14:anchorId="5E2E8E0B" wp14:editId="3B0C2246">
              <wp:extent cx="1316736" cy="371856"/>
              <wp:effectExtent l="19050" t="0" r="0" b="0"/>
              <wp:docPr id="2" name="그림 1" descr="bioneer-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ioneer-1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16736" cy="3718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>
      <w:ptab w:relativeTo="margin" w:alignment="right" w:leader="none"/>
    </w:r>
    <w:r>
      <w:ptab w:relativeTo="margin" w:alignment="right" w:leader="none"/>
    </w:r>
    <w:r>
      <w:rPr>
        <w:rFonts w:ascii="Arial" w:hAnsi="Arial" w:cs="Arial" w:hint="eastAsia"/>
        <w:color w:val="808080" w:themeColor="background1" w:themeShade="80"/>
        <w:sz w:val="16"/>
        <w:szCs w:val="28"/>
      </w:rPr>
      <w:t>BQ-0921-956-01</w:t>
    </w:r>
  </w:p>
  <w:p w14:paraId="0F9E4577" w14:textId="15BD5DF2" w:rsidR="00F1288D" w:rsidRDefault="007D7031" w:rsidP="0068553E">
    <w:pPr>
      <w:pStyle w:val="a5"/>
      <w:jc w:val="right"/>
    </w:pPr>
    <w:r w:rsidRPr="00E541DC">
      <w:rPr>
        <w:rFonts w:ascii="Arial" w:hAnsi="Arial" w:cs="Arial" w:hint="eastAsia"/>
        <w:color w:val="808080" w:themeColor="background1" w:themeShade="80"/>
        <w:sz w:val="16"/>
        <w:szCs w:val="28"/>
      </w:rPr>
      <w:t xml:space="preserve">Revision: </w:t>
    </w:r>
    <w:r w:rsidR="00231FD3">
      <w:rPr>
        <w:rFonts w:ascii="Arial" w:hAnsi="Arial" w:cs="Arial" w:hint="eastAsia"/>
        <w:color w:val="808080" w:themeColor="background1" w:themeShade="80"/>
        <w:sz w:val="16"/>
        <w:szCs w:val="28"/>
      </w:rPr>
      <w:t>3</w:t>
    </w:r>
    <w:r w:rsidRPr="00E541DC">
      <w:rPr>
        <w:rFonts w:ascii="Arial" w:hAnsi="Arial" w:cs="Arial" w:hint="eastAsia"/>
        <w:color w:val="808080" w:themeColor="background1" w:themeShade="80"/>
        <w:sz w:val="16"/>
        <w:szCs w:val="28"/>
      </w:rPr>
      <w:t xml:space="preserve"> (20</w:t>
    </w:r>
    <w:r w:rsidR="00231FD3">
      <w:rPr>
        <w:rFonts w:ascii="Arial" w:hAnsi="Arial" w:cs="Arial" w:hint="eastAsia"/>
        <w:color w:val="808080" w:themeColor="background1" w:themeShade="80"/>
        <w:sz w:val="16"/>
        <w:szCs w:val="28"/>
      </w:rPr>
      <w:t>25</w:t>
    </w:r>
    <w:r>
      <w:rPr>
        <w:rFonts w:ascii="Arial" w:hAnsi="Arial" w:cs="Arial" w:hint="eastAsia"/>
        <w:color w:val="808080" w:themeColor="background1" w:themeShade="80"/>
        <w:sz w:val="16"/>
        <w:szCs w:val="28"/>
      </w:rPr>
      <w:t>-</w:t>
    </w:r>
    <w:r w:rsidR="00231FD3">
      <w:rPr>
        <w:rFonts w:ascii="Arial" w:hAnsi="Arial" w:cs="Arial" w:hint="eastAsia"/>
        <w:color w:val="808080" w:themeColor="background1" w:themeShade="80"/>
        <w:sz w:val="16"/>
        <w:szCs w:val="28"/>
      </w:rPr>
      <w:t>03</w:t>
    </w:r>
    <w:r>
      <w:rPr>
        <w:rFonts w:ascii="Arial" w:hAnsi="Arial" w:cs="Arial" w:hint="eastAsia"/>
        <w:color w:val="808080" w:themeColor="background1" w:themeShade="80"/>
        <w:sz w:val="16"/>
        <w:szCs w:val="28"/>
      </w:rPr>
      <w:t>-1</w:t>
    </w:r>
    <w:r w:rsidR="00231FD3">
      <w:rPr>
        <w:rFonts w:ascii="Arial" w:hAnsi="Arial" w:cs="Arial" w:hint="eastAsia"/>
        <w:color w:val="808080" w:themeColor="background1" w:themeShade="80"/>
        <w:sz w:val="16"/>
        <w:szCs w:val="28"/>
      </w:rPr>
      <w:t>3</w:t>
    </w:r>
    <w:r w:rsidRPr="00E541DC">
      <w:rPr>
        <w:rFonts w:ascii="Arial" w:hAnsi="Arial" w:cs="Arial" w:hint="eastAsia"/>
        <w:color w:val="808080" w:themeColor="background1" w:themeShade="80"/>
        <w:sz w:val="16"/>
        <w:szCs w:val="2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D2EDD" w14:textId="77777777" w:rsidR="00231FD3" w:rsidRDefault="00231F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08DAE" w14:textId="77777777" w:rsidR="00D63B71" w:rsidRDefault="00A84650">
      <w:r>
        <w:separator/>
      </w:r>
    </w:p>
  </w:footnote>
  <w:footnote w:type="continuationSeparator" w:id="0">
    <w:p w14:paraId="487C395D" w14:textId="77777777" w:rsidR="00D63B71" w:rsidRDefault="00A84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07577" w14:textId="77777777" w:rsidR="00F1288D" w:rsidRDefault="00272955">
    <w:pPr>
      <w:pStyle w:val="a4"/>
    </w:pPr>
    <w:r>
      <w:rPr>
        <w:noProof/>
      </w:rPr>
      <w:pict w14:anchorId="26A730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53969" o:spid="_x0000_s1026" type="#_x0000_t136" style="position:absolute;left:0;text-align:left;margin-left:0;margin-top:0;width:161.25pt;height:64.5pt;rotation:315;z-index:-251656192;mso-position-horizontal:center;mso-position-horizontal-relative:margin;mso-position-vertical:center;mso-position-vertical-relative:margin" o:allowincell="f" fillcolor="#4472c4 [3204]" stroked="f">
          <v:fill opacity=".5"/>
          <v:textpath style="font-family:&quot;맑은 고딕&quot;;font-size:48pt;v-text-reverse:t" string="SECR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28BAE" w14:textId="77777777" w:rsidR="00F1288D" w:rsidRDefault="00272955" w:rsidP="00D5096A">
    <w:pPr>
      <w:pStyle w:val="a4"/>
      <w:tabs>
        <w:tab w:val="clear" w:pos="4513"/>
        <w:tab w:val="clear" w:pos="9026"/>
        <w:tab w:val="left" w:pos="6660"/>
      </w:tabs>
    </w:pPr>
    <w:r>
      <w:rPr>
        <w:noProof/>
      </w:rPr>
      <w:pict w14:anchorId="76FE10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53970" o:spid="_x0000_s1027" type="#_x0000_t136" style="position:absolute;left:0;text-align:left;margin-left:0;margin-top:0;width:161.25pt;height:64.5pt;rotation:315;z-index:-251655168;mso-position-horizontal:center;mso-position-horizontal-relative:margin;mso-position-vertical:center;mso-position-vertical-relative:margin" o:allowincell="f" fillcolor="#4472c4 [3204]" stroked="f">
          <v:fill opacity=".5"/>
          <v:textpath style="font-family:&quot;맑은 고딕&quot;;font-size:48pt;v-text-reverse:t" string="SECRET"/>
          <w10:wrap anchorx="margin" anchory="margin"/>
        </v:shape>
      </w:pict>
    </w:r>
    <w:r w:rsidR="007D7031">
      <w:rPr>
        <w:noProof/>
      </w:rPr>
      <w:drawing>
        <wp:inline distT="0" distB="0" distL="0" distR="0" wp14:anchorId="0BD09296" wp14:editId="5B942A7B">
          <wp:extent cx="1157967" cy="428625"/>
          <wp:effectExtent l="19050" t="0" r="4083" b="0"/>
          <wp:docPr id="1" name="그림 0" descr="바이오니아%20로고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바이오니아%20로고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7967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7031">
      <w:tab/>
    </w:r>
    <w:r w:rsidR="007D7031">
      <w:rPr>
        <w:rFonts w:hint="eastAsia"/>
      </w:rPr>
      <w:t>Lot No. 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94D6A" w14:textId="77777777" w:rsidR="00F1288D" w:rsidRDefault="00272955">
    <w:pPr>
      <w:pStyle w:val="a4"/>
    </w:pPr>
    <w:r>
      <w:rPr>
        <w:noProof/>
      </w:rPr>
      <w:pict w14:anchorId="5B8BAE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53968" o:spid="_x0000_s1025" type="#_x0000_t136" style="position:absolute;left:0;text-align:left;margin-left:0;margin-top:0;width:161.25pt;height:64.5pt;rotation:315;z-index:-251657216;mso-position-horizontal:center;mso-position-horizontal-relative:margin;mso-position-vertical:center;mso-position-vertical-relative:margin" o:allowincell="f" fillcolor="#4472c4 [3204]" stroked="f">
          <v:fill opacity=".5"/>
          <v:textpath style="font-family:&quot;맑은 고딕&quot;;font-size:48pt;v-text-reverse:t" string="SECR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252A9"/>
    <w:multiLevelType w:val="hybridMultilevel"/>
    <w:tmpl w:val="BC4C60AC"/>
    <w:lvl w:ilvl="0" w:tplc="171AAD88">
      <w:start w:val="2"/>
      <w:numFmt w:val="bullet"/>
      <w:lvlText w:val=""/>
      <w:lvlJc w:val="left"/>
      <w:pPr>
        <w:ind w:left="760" w:hanging="36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35D60FA"/>
    <w:multiLevelType w:val="hybridMultilevel"/>
    <w:tmpl w:val="29A049DA"/>
    <w:lvl w:ilvl="0" w:tplc="2E7E1D72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97348EB"/>
    <w:multiLevelType w:val="hybridMultilevel"/>
    <w:tmpl w:val="A0824AB2"/>
    <w:lvl w:ilvl="0" w:tplc="8ECE023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47BC3E43"/>
    <w:multiLevelType w:val="hybridMultilevel"/>
    <w:tmpl w:val="1494F80A"/>
    <w:lvl w:ilvl="0" w:tplc="6388F448">
      <w:start w:val="2"/>
      <w:numFmt w:val="bullet"/>
      <w:lvlText w:val="-"/>
      <w:lvlJc w:val="left"/>
      <w:pPr>
        <w:ind w:left="1211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5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1" w:hanging="400"/>
      </w:pPr>
      <w:rPr>
        <w:rFonts w:ascii="Wingdings" w:hAnsi="Wingdings" w:hint="default"/>
      </w:rPr>
    </w:lvl>
  </w:abstractNum>
  <w:abstractNum w:abstractNumId="4" w15:restartNumberingAfterBreak="0">
    <w:nsid w:val="561954B2"/>
    <w:multiLevelType w:val="hybridMultilevel"/>
    <w:tmpl w:val="9A40EF10"/>
    <w:lvl w:ilvl="0" w:tplc="04090011">
      <w:start w:val="1"/>
      <w:numFmt w:val="decimalEnclosedCircle"/>
      <w:lvlText w:val="%1"/>
      <w:lvlJc w:val="left"/>
      <w:pPr>
        <w:ind w:left="1651" w:hanging="400"/>
      </w:pPr>
    </w:lvl>
    <w:lvl w:ilvl="1" w:tplc="04090019" w:tentative="1">
      <w:start w:val="1"/>
      <w:numFmt w:val="upperLetter"/>
      <w:lvlText w:val="%2."/>
      <w:lvlJc w:val="left"/>
      <w:pPr>
        <w:ind w:left="2051" w:hanging="400"/>
      </w:pPr>
    </w:lvl>
    <w:lvl w:ilvl="2" w:tplc="0409001B" w:tentative="1">
      <w:start w:val="1"/>
      <w:numFmt w:val="lowerRoman"/>
      <w:lvlText w:val="%3."/>
      <w:lvlJc w:val="right"/>
      <w:pPr>
        <w:ind w:left="2451" w:hanging="400"/>
      </w:pPr>
    </w:lvl>
    <w:lvl w:ilvl="3" w:tplc="0409000F" w:tentative="1">
      <w:start w:val="1"/>
      <w:numFmt w:val="decimal"/>
      <w:lvlText w:val="%4."/>
      <w:lvlJc w:val="left"/>
      <w:pPr>
        <w:ind w:left="2851" w:hanging="400"/>
      </w:pPr>
    </w:lvl>
    <w:lvl w:ilvl="4" w:tplc="04090019" w:tentative="1">
      <w:start w:val="1"/>
      <w:numFmt w:val="upperLetter"/>
      <w:lvlText w:val="%5."/>
      <w:lvlJc w:val="left"/>
      <w:pPr>
        <w:ind w:left="3251" w:hanging="400"/>
      </w:pPr>
    </w:lvl>
    <w:lvl w:ilvl="5" w:tplc="0409001B" w:tentative="1">
      <w:start w:val="1"/>
      <w:numFmt w:val="lowerRoman"/>
      <w:lvlText w:val="%6."/>
      <w:lvlJc w:val="right"/>
      <w:pPr>
        <w:ind w:left="3651" w:hanging="400"/>
      </w:pPr>
    </w:lvl>
    <w:lvl w:ilvl="6" w:tplc="0409000F" w:tentative="1">
      <w:start w:val="1"/>
      <w:numFmt w:val="decimal"/>
      <w:lvlText w:val="%7."/>
      <w:lvlJc w:val="left"/>
      <w:pPr>
        <w:ind w:left="4051" w:hanging="400"/>
      </w:pPr>
    </w:lvl>
    <w:lvl w:ilvl="7" w:tplc="04090019" w:tentative="1">
      <w:start w:val="1"/>
      <w:numFmt w:val="upperLetter"/>
      <w:lvlText w:val="%8."/>
      <w:lvlJc w:val="left"/>
      <w:pPr>
        <w:ind w:left="4451" w:hanging="400"/>
      </w:pPr>
    </w:lvl>
    <w:lvl w:ilvl="8" w:tplc="0409001B" w:tentative="1">
      <w:start w:val="1"/>
      <w:numFmt w:val="lowerRoman"/>
      <w:lvlText w:val="%9."/>
      <w:lvlJc w:val="right"/>
      <w:pPr>
        <w:ind w:left="4851" w:hanging="400"/>
      </w:pPr>
    </w:lvl>
  </w:abstractNum>
  <w:abstractNum w:abstractNumId="5" w15:restartNumberingAfterBreak="0">
    <w:nsid w:val="75BA326D"/>
    <w:multiLevelType w:val="hybridMultilevel"/>
    <w:tmpl w:val="D30A9D06"/>
    <w:lvl w:ilvl="0" w:tplc="04090011">
      <w:start w:val="1"/>
      <w:numFmt w:val="decimalEnclosedCircle"/>
      <w:lvlText w:val="%1"/>
      <w:lvlJc w:val="left"/>
      <w:pPr>
        <w:ind w:left="967" w:hanging="400"/>
      </w:pPr>
    </w:lvl>
    <w:lvl w:ilvl="1" w:tplc="04090019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6" w15:restartNumberingAfterBreak="0">
    <w:nsid w:val="7CB7484B"/>
    <w:multiLevelType w:val="hybridMultilevel"/>
    <w:tmpl w:val="EC22765C"/>
    <w:lvl w:ilvl="0" w:tplc="C0D40AC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7896361">
    <w:abstractNumId w:val="2"/>
  </w:num>
  <w:num w:numId="2" w16cid:durableId="499346272">
    <w:abstractNumId w:val="5"/>
  </w:num>
  <w:num w:numId="3" w16cid:durableId="1797484798">
    <w:abstractNumId w:val="0"/>
  </w:num>
  <w:num w:numId="4" w16cid:durableId="1450976547">
    <w:abstractNumId w:val="4"/>
  </w:num>
  <w:num w:numId="5" w16cid:durableId="298999858">
    <w:abstractNumId w:val="3"/>
  </w:num>
  <w:num w:numId="6" w16cid:durableId="264047199">
    <w:abstractNumId w:val="1"/>
  </w:num>
  <w:num w:numId="7" w16cid:durableId="13426592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1D"/>
    <w:rsid w:val="000200C5"/>
    <w:rsid w:val="00037AD9"/>
    <w:rsid w:val="000B2FB2"/>
    <w:rsid w:val="0011243A"/>
    <w:rsid w:val="001215EE"/>
    <w:rsid w:val="0012573F"/>
    <w:rsid w:val="00152010"/>
    <w:rsid w:val="001E3BC4"/>
    <w:rsid w:val="00215898"/>
    <w:rsid w:val="00217964"/>
    <w:rsid w:val="00231FD3"/>
    <w:rsid w:val="00270315"/>
    <w:rsid w:val="00272955"/>
    <w:rsid w:val="00285050"/>
    <w:rsid w:val="00290B09"/>
    <w:rsid w:val="002A6E86"/>
    <w:rsid w:val="002D7A2C"/>
    <w:rsid w:val="0036261C"/>
    <w:rsid w:val="00362BB1"/>
    <w:rsid w:val="003D18EF"/>
    <w:rsid w:val="003D280A"/>
    <w:rsid w:val="003F19A6"/>
    <w:rsid w:val="004404E4"/>
    <w:rsid w:val="00445CCD"/>
    <w:rsid w:val="0046633E"/>
    <w:rsid w:val="00472ED1"/>
    <w:rsid w:val="0048249F"/>
    <w:rsid w:val="004D39A8"/>
    <w:rsid w:val="005165C2"/>
    <w:rsid w:val="00592131"/>
    <w:rsid w:val="005A1167"/>
    <w:rsid w:val="005B5DC7"/>
    <w:rsid w:val="005E5B66"/>
    <w:rsid w:val="00606163"/>
    <w:rsid w:val="006156A7"/>
    <w:rsid w:val="00626B14"/>
    <w:rsid w:val="00665109"/>
    <w:rsid w:val="00670B3C"/>
    <w:rsid w:val="006901CC"/>
    <w:rsid w:val="006F2F1D"/>
    <w:rsid w:val="006F5553"/>
    <w:rsid w:val="006F569F"/>
    <w:rsid w:val="00751CFE"/>
    <w:rsid w:val="00764E9B"/>
    <w:rsid w:val="00792F14"/>
    <w:rsid w:val="007B5596"/>
    <w:rsid w:val="007D7031"/>
    <w:rsid w:val="007F783D"/>
    <w:rsid w:val="00805557"/>
    <w:rsid w:val="00813DBC"/>
    <w:rsid w:val="00864ADE"/>
    <w:rsid w:val="008B3C9B"/>
    <w:rsid w:val="008C2BA2"/>
    <w:rsid w:val="008E7B70"/>
    <w:rsid w:val="00971EF2"/>
    <w:rsid w:val="0097432A"/>
    <w:rsid w:val="00976B3D"/>
    <w:rsid w:val="009838CF"/>
    <w:rsid w:val="009B5062"/>
    <w:rsid w:val="009E0F4B"/>
    <w:rsid w:val="009E1D72"/>
    <w:rsid w:val="009E2D12"/>
    <w:rsid w:val="009F554E"/>
    <w:rsid w:val="00A01E01"/>
    <w:rsid w:val="00A46FCA"/>
    <w:rsid w:val="00A5379C"/>
    <w:rsid w:val="00A72E38"/>
    <w:rsid w:val="00A84650"/>
    <w:rsid w:val="00B35B01"/>
    <w:rsid w:val="00B50A7B"/>
    <w:rsid w:val="00B777F2"/>
    <w:rsid w:val="00B935FB"/>
    <w:rsid w:val="00B964FB"/>
    <w:rsid w:val="00BD1399"/>
    <w:rsid w:val="00BE26DB"/>
    <w:rsid w:val="00C0798D"/>
    <w:rsid w:val="00C23D88"/>
    <w:rsid w:val="00CA6CBD"/>
    <w:rsid w:val="00CB0BAB"/>
    <w:rsid w:val="00CB42F4"/>
    <w:rsid w:val="00CE0089"/>
    <w:rsid w:val="00CE5C41"/>
    <w:rsid w:val="00D11B2A"/>
    <w:rsid w:val="00D32FAF"/>
    <w:rsid w:val="00D63B71"/>
    <w:rsid w:val="00DB5B4D"/>
    <w:rsid w:val="00E0378E"/>
    <w:rsid w:val="00E34970"/>
    <w:rsid w:val="00E62CAF"/>
    <w:rsid w:val="00EB307B"/>
    <w:rsid w:val="00ED41DD"/>
    <w:rsid w:val="00EE302B"/>
    <w:rsid w:val="00EE7DD5"/>
    <w:rsid w:val="00F02C6E"/>
    <w:rsid w:val="00F112BA"/>
    <w:rsid w:val="00F1288D"/>
    <w:rsid w:val="00F260B7"/>
    <w:rsid w:val="00F40D4A"/>
    <w:rsid w:val="00F506B3"/>
    <w:rsid w:val="00F5797F"/>
    <w:rsid w:val="00F85B9C"/>
    <w:rsid w:val="00FD0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1956DA71"/>
  <w15:docId w15:val="{3A9482A8-2F13-4F8F-9F03-B2537777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F1D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F1D"/>
    <w:pPr>
      <w:spacing w:after="0"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6F2F1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6F2F1D"/>
  </w:style>
  <w:style w:type="paragraph" w:styleId="a5">
    <w:name w:val="footer"/>
    <w:basedOn w:val="a"/>
    <w:link w:val="Char0"/>
    <w:uiPriority w:val="99"/>
    <w:unhideWhenUsed/>
    <w:rsid w:val="006F2F1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F2F1D"/>
  </w:style>
  <w:style w:type="paragraph" w:styleId="a6">
    <w:name w:val="List Paragraph"/>
    <w:basedOn w:val="a"/>
    <w:uiPriority w:val="34"/>
    <w:qFormat/>
    <w:rsid w:val="006F2F1D"/>
    <w:pPr>
      <w:ind w:leftChars="400" w:left="800"/>
    </w:pPr>
  </w:style>
  <w:style w:type="character" w:styleId="a7">
    <w:name w:val="Placeholder Text"/>
    <w:basedOn w:val="a0"/>
    <w:uiPriority w:val="99"/>
    <w:semiHidden/>
    <w:rsid w:val="006F2F1D"/>
    <w:rPr>
      <w:color w:val="808080"/>
    </w:rPr>
  </w:style>
  <w:style w:type="table" w:styleId="1-3">
    <w:name w:val="Medium List 1 Accent 3"/>
    <w:basedOn w:val="a1"/>
    <w:uiPriority w:val="65"/>
    <w:rsid w:val="006F2F1D"/>
    <w:pPr>
      <w:spacing w:after="0"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paragraph" w:styleId="a8">
    <w:name w:val="Balloon Text"/>
    <w:basedOn w:val="a"/>
    <w:link w:val="Char1"/>
    <w:uiPriority w:val="99"/>
    <w:semiHidden/>
    <w:unhideWhenUsed/>
    <w:rsid w:val="00125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12573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표 구분선1"/>
    <w:basedOn w:val="a1"/>
    <w:next w:val="a3"/>
    <w:uiPriority w:val="39"/>
    <w:rsid w:val="00CB4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6510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65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3DAC8CA7AD94289B9FB593294532D20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851ED07-2778-4A7E-B940-D0CEAAA93FE0}"/>
      </w:docPartPr>
      <w:docPartBody>
        <w:p w:rsidR="00832866" w:rsidRDefault="00D86C17" w:rsidP="00D86C17">
          <w:pPr>
            <w:pStyle w:val="D3DAC8CA7AD94289B9FB593294532D20"/>
          </w:pPr>
          <w:r w:rsidRPr="002E53ED">
            <w:rPr>
              <w:rFonts w:asciiTheme="majorHAnsi" w:eastAsiaTheme="majorHAnsi" w:hAnsiTheme="majorHAnsi"/>
              <w:sz w:val="18"/>
            </w:rPr>
            <w:t>Click to Select</w:t>
          </w:r>
        </w:p>
      </w:docPartBody>
    </w:docPart>
    <w:docPart>
      <w:docPartPr>
        <w:name w:val="CA663B8CD0D14FF6AAED13426F3C7B2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B2401F19-BE6D-4AC7-B0F0-5A9C3EB9069D}"/>
      </w:docPartPr>
      <w:docPartBody>
        <w:p w:rsidR="00832866" w:rsidRDefault="00D86C17" w:rsidP="00D86C17">
          <w:pPr>
            <w:pStyle w:val="CA663B8CD0D14FF6AAED13426F3C7B21"/>
          </w:pPr>
          <w:r>
            <w:rPr>
              <w:rFonts w:hint="eastAsia"/>
            </w:rPr>
            <w:t>Click to 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C17"/>
    <w:rsid w:val="003F2FB5"/>
    <w:rsid w:val="00421F86"/>
    <w:rsid w:val="0048249F"/>
    <w:rsid w:val="005E19A2"/>
    <w:rsid w:val="00606163"/>
    <w:rsid w:val="00832866"/>
    <w:rsid w:val="00B935FB"/>
    <w:rsid w:val="00CB0BAB"/>
    <w:rsid w:val="00D86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F8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3DAC8CA7AD94289B9FB593294532D20">
    <w:name w:val="D3DAC8CA7AD94289B9FB593294532D20"/>
    <w:rsid w:val="00D86C17"/>
    <w:pPr>
      <w:widowControl w:val="0"/>
      <w:wordWrap w:val="0"/>
      <w:autoSpaceDE w:val="0"/>
      <w:autoSpaceDN w:val="0"/>
    </w:pPr>
  </w:style>
  <w:style w:type="paragraph" w:customStyle="1" w:styleId="CA663B8CD0D14FF6AAED13426F3C7B21">
    <w:name w:val="CA663B8CD0D14FF6AAED13426F3C7B21"/>
    <w:rsid w:val="00D86C17"/>
    <w:pPr>
      <w:widowControl w:val="0"/>
      <w:wordWrap w:val="0"/>
      <w:autoSpaceDE w:val="0"/>
      <w:autoSpaceDN w:val="0"/>
    </w:pPr>
  </w:style>
  <w:style w:type="character" w:styleId="a3">
    <w:name w:val="Placeholder Text"/>
    <w:basedOn w:val="a0"/>
    <w:uiPriority w:val="99"/>
    <w:semiHidden/>
    <w:rsid w:val="00D86C1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진은실</dc:creator>
  <cp:lastModifiedBy>bioneer</cp:lastModifiedBy>
  <cp:revision>39</cp:revision>
  <dcterms:created xsi:type="dcterms:W3CDTF">2022-10-06T02:25:00Z</dcterms:created>
  <dcterms:modified xsi:type="dcterms:W3CDTF">2025-07-09T04:36:00Z</dcterms:modified>
</cp:coreProperties>
</file>